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585E2" w14:textId="2B7A9720" w:rsidR="004F46DA" w:rsidRDefault="00D471E9" w:rsidP="00D36E9A">
      <w:pPr>
        <w:pStyle w:val="normal0"/>
        <w:widowControl w:val="0"/>
        <w:pBdr>
          <w:top w:val="nil"/>
          <w:left w:val="nil"/>
          <w:bottom w:val="nil"/>
          <w:right w:val="nil"/>
          <w:between w:val="nil"/>
        </w:pBdr>
        <w:spacing w:line="240" w:lineRule="auto"/>
        <w:jc w:val="center"/>
        <w:rPr>
          <w:color w:val="000000"/>
        </w:rPr>
      </w:pPr>
      <w:r>
        <w:rPr>
          <w:rFonts w:ascii="Tahoma" w:hAnsi="Tahoma" w:cs="Tahoma"/>
          <w:noProof/>
        </w:rPr>
        <w:drawing>
          <wp:inline distT="0" distB="0" distL="0" distR="0" wp14:anchorId="190461D2" wp14:editId="58297BCC">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5">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4BFE2304" w14:textId="396DC21B" w:rsidR="004F46DA" w:rsidRDefault="007E34CD" w:rsidP="00D36E9A">
      <w:pPr>
        <w:pStyle w:val="normal0"/>
        <w:widowControl w:val="0"/>
        <w:pBdr>
          <w:top w:val="nil"/>
          <w:left w:val="nil"/>
          <w:bottom w:val="nil"/>
          <w:right w:val="nil"/>
          <w:between w:val="nil"/>
        </w:pBdr>
        <w:spacing w:before="580" w:line="240" w:lineRule="auto"/>
        <w:jc w:val="center"/>
        <w:rPr>
          <w:rFonts w:ascii="Calibri" w:eastAsia="Calibri" w:hAnsi="Calibri" w:cs="Calibri"/>
          <w:b/>
          <w:color w:val="000000"/>
          <w:sz w:val="31"/>
          <w:szCs w:val="31"/>
        </w:rPr>
      </w:pPr>
      <w:r>
        <w:rPr>
          <w:rFonts w:ascii="Calibri" w:eastAsia="Calibri" w:hAnsi="Calibri" w:cs="Calibri"/>
          <w:b/>
          <w:color w:val="000000"/>
          <w:sz w:val="31"/>
          <w:szCs w:val="31"/>
        </w:rPr>
        <w:t>Complaints Management Policy</w:t>
      </w:r>
    </w:p>
    <w:p w14:paraId="6F922A37" w14:textId="77777777" w:rsidR="004F46DA" w:rsidRDefault="004F46DA">
      <w:pPr>
        <w:pStyle w:val="normal0"/>
        <w:widowControl w:val="0"/>
        <w:pBdr>
          <w:top w:val="nil"/>
          <w:left w:val="nil"/>
          <w:bottom w:val="nil"/>
          <w:right w:val="nil"/>
          <w:between w:val="nil"/>
        </w:pBdr>
        <w:spacing w:before="209" w:line="240" w:lineRule="auto"/>
        <w:jc w:val="center"/>
        <w:rPr>
          <w:rFonts w:ascii="Calibri" w:eastAsia="Calibri" w:hAnsi="Calibri" w:cs="Calibri"/>
          <w:i/>
          <w:color w:val="002060"/>
          <w:sz w:val="18"/>
          <w:szCs w:val="18"/>
        </w:rPr>
      </w:pPr>
    </w:p>
    <w:p w14:paraId="556A710C" w14:textId="77777777" w:rsidR="004F46DA" w:rsidRDefault="004F46DA" w:rsidP="007E34CD">
      <w:pPr>
        <w:pStyle w:val="normal0"/>
        <w:widowControl w:val="0"/>
        <w:pBdr>
          <w:top w:val="nil"/>
          <w:left w:val="nil"/>
          <w:bottom w:val="nil"/>
          <w:right w:val="nil"/>
          <w:between w:val="nil"/>
        </w:pBdr>
        <w:spacing w:line="240" w:lineRule="auto"/>
        <w:ind w:left="600"/>
        <w:rPr>
          <w:rFonts w:ascii="Calibri" w:eastAsia="Calibri" w:hAnsi="Calibri" w:cs="Calibri"/>
          <w:color w:val="000000"/>
        </w:rPr>
        <w:sectPr w:rsidR="004F46DA" w:rsidSect="00D36E9A">
          <w:type w:val="continuous"/>
          <w:pgSz w:w="11900" w:h="16820"/>
          <w:pgMar w:top="1418" w:right="278" w:bottom="851" w:left="854" w:header="0" w:footer="720" w:gutter="0"/>
          <w:cols w:space="720" w:equalWidth="0">
            <w:col w:w="10767" w:space="0"/>
          </w:cols>
        </w:sectPr>
      </w:pPr>
    </w:p>
    <w:p w14:paraId="6F7FB6F1" w14:textId="77777777" w:rsidR="004F46DA" w:rsidRDefault="004F46DA" w:rsidP="007E34CD">
      <w:pPr>
        <w:pStyle w:val="normal0"/>
        <w:widowControl w:val="0"/>
        <w:pBdr>
          <w:top w:val="nil"/>
          <w:left w:val="nil"/>
          <w:bottom w:val="nil"/>
          <w:right w:val="nil"/>
          <w:between w:val="nil"/>
        </w:pBdr>
        <w:spacing w:before="7884" w:line="240" w:lineRule="auto"/>
        <w:rPr>
          <w:rFonts w:ascii="Calibri" w:eastAsia="Calibri" w:hAnsi="Calibri" w:cs="Calibri"/>
          <w:i/>
          <w:color w:val="002060"/>
          <w:sz w:val="18"/>
          <w:szCs w:val="18"/>
        </w:rPr>
      </w:pPr>
    </w:p>
    <w:p w14:paraId="119A36BC" w14:textId="77777777" w:rsidR="004F46DA" w:rsidRPr="007E34CD" w:rsidRDefault="007E34CD" w:rsidP="007E34CD">
      <w:pPr>
        <w:pStyle w:val="normal0"/>
        <w:widowControl w:val="0"/>
        <w:pBdr>
          <w:top w:val="nil"/>
          <w:left w:val="nil"/>
          <w:bottom w:val="nil"/>
          <w:right w:val="nil"/>
          <w:between w:val="nil"/>
        </w:pBdr>
        <w:spacing w:line="240" w:lineRule="auto"/>
        <w:ind w:left="599"/>
        <w:rPr>
          <w:rFonts w:ascii="Times" w:eastAsia="Times" w:hAnsi="Times" w:cs="Times"/>
          <w:color w:val="000000"/>
          <w:sz w:val="24"/>
          <w:szCs w:val="24"/>
        </w:rPr>
      </w:pPr>
      <w:r>
        <w:rPr>
          <w:rFonts w:ascii="Cambria" w:eastAsia="Cambria" w:hAnsi="Cambria" w:cs="Cambria"/>
          <w:b/>
          <w:color w:val="365F91"/>
          <w:sz w:val="28"/>
          <w:szCs w:val="28"/>
        </w:rPr>
        <w:br w:type="column"/>
      </w:r>
      <w:r>
        <w:rPr>
          <w:rFonts w:ascii="Cambria" w:eastAsia="Cambria" w:hAnsi="Cambria" w:cs="Cambria"/>
          <w:b/>
          <w:color w:val="365F91"/>
          <w:sz w:val="28"/>
          <w:szCs w:val="28"/>
        </w:rPr>
        <w:lastRenderedPageBreak/>
        <w:t xml:space="preserve">Policy Statement </w:t>
      </w:r>
    </w:p>
    <w:p w14:paraId="64329573" w14:textId="396C8162" w:rsidR="004F46DA" w:rsidRDefault="007E34CD" w:rsidP="007E34CD">
      <w:pPr>
        <w:pStyle w:val="normal0"/>
        <w:widowControl w:val="0"/>
        <w:pBdr>
          <w:top w:val="nil"/>
          <w:left w:val="nil"/>
          <w:bottom w:val="nil"/>
          <w:right w:val="nil"/>
          <w:between w:val="nil"/>
        </w:pBdr>
        <w:spacing w:before="327" w:line="344" w:lineRule="auto"/>
        <w:ind w:left="590" w:right="1196" w:firstLine="2"/>
        <w:jc w:val="both"/>
        <w:rPr>
          <w:rFonts w:ascii="Times" w:eastAsia="Times" w:hAnsi="Times" w:cs="Times"/>
          <w:color w:val="000000"/>
          <w:sz w:val="24"/>
          <w:szCs w:val="24"/>
        </w:rPr>
      </w:pPr>
      <w:r>
        <w:rPr>
          <w:rFonts w:ascii="Times" w:eastAsia="Times" w:hAnsi="Times" w:cs="Times"/>
          <w:color w:val="000000"/>
          <w:sz w:val="24"/>
          <w:szCs w:val="24"/>
        </w:rPr>
        <w:t xml:space="preserve">The </w:t>
      </w:r>
      <w:bookmarkStart w:id="0" w:name="_GoBack"/>
      <w:bookmarkEnd w:id="0"/>
      <w:r w:rsidR="00D471E9">
        <w:rPr>
          <w:rFonts w:ascii="Times" w:eastAsia="Times" w:hAnsi="Times" w:cs="Times"/>
          <w:color w:val="000000"/>
          <w:sz w:val="24"/>
          <w:szCs w:val="24"/>
        </w:rPr>
        <w:t>Irish Trade and Professional Association for Doulas</w:t>
      </w:r>
      <w:r>
        <w:rPr>
          <w:rFonts w:ascii="Times" w:eastAsia="Times" w:hAnsi="Times" w:cs="Times"/>
          <w:color w:val="000000"/>
          <w:sz w:val="24"/>
          <w:szCs w:val="24"/>
        </w:rPr>
        <w:t xml:space="preserve"> is fully committed to providing quality supports and services to all our members. We recognise that from time to time the supports or services provided may fall short of what is expected. The </w:t>
      </w:r>
      <w:r w:rsidR="00D471E9">
        <w:rPr>
          <w:rFonts w:ascii="Times" w:eastAsia="Times" w:hAnsi="Times" w:cs="Times"/>
          <w:color w:val="000000"/>
          <w:sz w:val="24"/>
          <w:szCs w:val="24"/>
        </w:rPr>
        <w:t>ITPAD</w:t>
      </w:r>
      <w:r>
        <w:rPr>
          <w:rFonts w:ascii="Times" w:eastAsia="Times" w:hAnsi="Times" w:cs="Times"/>
          <w:color w:val="000000"/>
          <w:sz w:val="24"/>
          <w:szCs w:val="24"/>
        </w:rPr>
        <w:t xml:space="preserve"> is committed to learning from complaints and to using this learning to inform organisational planning and development as well as the improvement of  the services and supports provided.  </w:t>
      </w:r>
    </w:p>
    <w:p w14:paraId="039C3DBD" w14:textId="77777777" w:rsidR="004F46DA" w:rsidRDefault="007E34CD">
      <w:pPr>
        <w:pStyle w:val="normal0"/>
        <w:widowControl w:val="0"/>
        <w:pBdr>
          <w:top w:val="nil"/>
          <w:left w:val="nil"/>
          <w:bottom w:val="nil"/>
          <w:right w:val="nil"/>
          <w:between w:val="nil"/>
        </w:pBdr>
        <w:spacing w:before="413" w:line="344" w:lineRule="auto"/>
        <w:ind w:left="589" w:right="1293"/>
        <w:rPr>
          <w:rFonts w:ascii="Times" w:eastAsia="Times" w:hAnsi="Times" w:cs="Times"/>
          <w:color w:val="000000"/>
          <w:sz w:val="24"/>
          <w:szCs w:val="24"/>
        </w:rPr>
      </w:pPr>
      <w:r>
        <w:rPr>
          <w:rFonts w:ascii="Times" w:eastAsia="Times" w:hAnsi="Times" w:cs="Times"/>
          <w:color w:val="000000"/>
          <w:sz w:val="24"/>
          <w:szCs w:val="24"/>
        </w:rPr>
        <w:t xml:space="preserve">The Complaints Management process will be fair, transparent, and impartial; and the  complaints handling process will be implemented without fear, favour, or prejudice towards  the complainant, or the person, or service about which the complaint was made.  </w:t>
      </w:r>
    </w:p>
    <w:p w14:paraId="1BF930C9" w14:textId="77777777" w:rsidR="004F46DA" w:rsidRDefault="007E34CD">
      <w:pPr>
        <w:pStyle w:val="normal0"/>
        <w:widowControl w:val="0"/>
        <w:pBdr>
          <w:top w:val="nil"/>
          <w:left w:val="nil"/>
          <w:bottom w:val="nil"/>
          <w:right w:val="nil"/>
          <w:between w:val="nil"/>
        </w:pBdr>
        <w:spacing w:before="515" w:line="240" w:lineRule="auto"/>
        <w:ind w:left="599"/>
        <w:rPr>
          <w:rFonts w:ascii="Cambria" w:eastAsia="Cambria" w:hAnsi="Cambria" w:cs="Cambria"/>
          <w:b/>
          <w:color w:val="365F91"/>
          <w:sz w:val="28"/>
          <w:szCs w:val="28"/>
        </w:rPr>
      </w:pPr>
      <w:r>
        <w:rPr>
          <w:rFonts w:ascii="Cambria" w:eastAsia="Cambria" w:hAnsi="Cambria" w:cs="Cambria"/>
          <w:b/>
          <w:color w:val="365F91"/>
          <w:sz w:val="28"/>
          <w:szCs w:val="28"/>
        </w:rPr>
        <w:t xml:space="preserve">Purpose </w:t>
      </w:r>
    </w:p>
    <w:p w14:paraId="41D1608B" w14:textId="315F6271" w:rsidR="004F46DA" w:rsidRDefault="007E34CD">
      <w:pPr>
        <w:pStyle w:val="normal0"/>
        <w:widowControl w:val="0"/>
        <w:pBdr>
          <w:top w:val="nil"/>
          <w:left w:val="nil"/>
          <w:bottom w:val="nil"/>
          <w:right w:val="nil"/>
          <w:between w:val="nil"/>
        </w:pBdr>
        <w:spacing w:before="325" w:line="344" w:lineRule="auto"/>
        <w:ind w:left="589" w:right="1109"/>
        <w:rPr>
          <w:rFonts w:ascii="Times" w:eastAsia="Times" w:hAnsi="Times" w:cs="Times"/>
          <w:color w:val="000000"/>
          <w:sz w:val="24"/>
          <w:szCs w:val="24"/>
        </w:rPr>
      </w:pPr>
      <w:r>
        <w:rPr>
          <w:rFonts w:ascii="Times" w:eastAsia="Times" w:hAnsi="Times" w:cs="Times"/>
          <w:color w:val="000000"/>
          <w:sz w:val="24"/>
          <w:szCs w:val="24"/>
        </w:rPr>
        <w:t xml:space="preserve">The aim of this policy is to outline how someone using </w:t>
      </w:r>
      <w:r w:rsidR="00D471E9">
        <w:rPr>
          <w:rFonts w:ascii="Times" w:eastAsia="Times" w:hAnsi="Times" w:cs="Times"/>
          <w:color w:val="000000"/>
          <w:sz w:val="24"/>
          <w:szCs w:val="24"/>
        </w:rPr>
        <w:t>ITPAD</w:t>
      </w:r>
      <w:r>
        <w:rPr>
          <w:rFonts w:ascii="Times" w:eastAsia="Times" w:hAnsi="Times" w:cs="Times"/>
          <w:color w:val="000000"/>
          <w:sz w:val="24"/>
          <w:szCs w:val="24"/>
        </w:rPr>
        <w:t xml:space="preserve">’s supports and services can  make a complaint and to ensure that any complaints received are dealt with in a fair way and  to the satisfaction of the complainant where at all possible. The associated procedures for our  executive committee give clear direction on the management of  complaints. </w:t>
      </w:r>
    </w:p>
    <w:p w14:paraId="18717FF4" w14:textId="77777777" w:rsidR="004F46DA" w:rsidRDefault="007E34CD">
      <w:pPr>
        <w:pStyle w:val="normal0"/>
        <w:widowControl w:val="0"/>
        <w:pBdr>
          <w:top w:val="nil"/>
          <w:left w:val="nil"/>
          <w:bottom w:val="nil"/>
          <w:right w:val="nil"/>
          <w:between w:val="nil"/>
        </w:pBdr>
        <w:spacing w:before="313" w:line="240" w:lineRule="auto"/>
        <w:ind w:left="597"/>
        <w:rPr>
          <w:rFonts w:ascii="Cambria" w:eastAsia="Cambria" w:hAnsi="Cambria" w:cs="Cambria"/>
          <w:b/>
          <w:color w:val="365F91"/>
          <w:sz w:val="28"/>
          <w:szCs w:val="28"/>
        </w:rPr>
      </w:pPr>
      <w:r>
        <w:rPr>
          <w:rFonts w:ascii="Cambria" w:eastAsia="Cambria" w:hAnsi="Cambria" w:cs="Cambria"/>
          <w:b/>
          <w:color w:val="365F91"/>
          <w:sz w:val="28"/>
          <w:szCs w:val="28"/>
        </w:rPr>
        <w:t xml:space="preserve">Scope </w:t>
      </w:r>
    </w:p>
    <w:p w14:paraId="554663BE" w14:textId="77777777" w:rsidR="004F46DA" w:rsidRDefault="007E34CD" w:rsidP="007E34CD">
      <w:pPr>
        <w:pStyle w:val="normal0"/>
        <w:widowControl w:val="0"/>
        <w:pBdr>
          <w:top w:val="nil"/>
          <w:left w:val="nil"/>
          <w:bottom w:val="nil"/>
          <w:right w:val="nil"/>
          <w:between w:val="nil"/>
        </w:pBdr>
        <w:spacing w:before="440" w:line="345" w:lineRule="auto"/>
        <w:ind w:left="588" w:right="1149" w:firstLine="1"/>
        <w:rPr>
          <w:rFonts w:ascii="Times" w:eastAsia="Times" w:hAnsi="Times" w:cs="Times"/>
          <w:color w:val="000000"/>
          <w:sz w:val="24"/>
          <w:szCs w:val="24"/>
        </w:rPr>
      </w:pPr>
      <w:r>
        <w:rPr>
          <w:rFonts w:ascii="Times" w:eastAsia="Times" w:hAnsi="Times" w:cs="Times"/>
          <w:color w:val="000000"/>
          <w:sz w:val="24"/>
          <w:szCs w:val="24"/>
        </w:rPr>
        <w:t xml:space="preserve">This policy and procedure applies to all Members. </w:t>
      </w:r>
    </w:p>
    <w:p w14:paraId="086D6165" w14:textId="24CB0857" w:rsidR="004F46DA" w:rsidRDefault="007E34CD">
      <w:pPr>
        <w:pStyle w:val="normal0"/>
        <w:widowControl w:val="0"/>
        <w:pBdr>
          <w:top w:val="nil"/>
          <w:left w:val="nil"/>
          <w:bottom w:val="nil"/>
          <w:right w:val="nil"/>
          <w:between w:val="nil"/>
        </w:pBdr>
        <w:spacing w:before="308" w:line="345" w:lineRule="auto"/>
        <w:ind w:left="587" w:right="1159" w:firstLine="2"/>
        <w:rPr>
          <w:rFonts w:ascii="Times" w:eastAsia="Times" w:hAnsi="Times" w:cs="Times"/>
          <w:color w:val="000000"/>
          <w:sz w:val="24"/>
          <w:szCs w:val="24"/>
        </w:rPr>
      </w:pPr>
      <w:r>
        <w:rPr>
          <w:rFonts w:ascii="Times" w:eastAsia="Times" w:hAnsi="Times" w:cs="Times"/>
          <w:color w:val="000000"/>
          <w:sz w:val="24"/>
          <w:szCs w:val="24"/>
        </w:rPr>
        <w:t xml:space="preserve">Any person who is a member of the </w:t>
      </w:r>
      <w:r w:rsidR="00D471E9">
        <w:rPr>
          <w:rFonts w:ascii="Times" w:eastAsia="Times" w:hAnsi="Times" w:cs="Times"/>
          <w:color w:val="000000"/>
          <w:sz w:val="24"/>
          <w:szCs w:val="24"/>
        </w:rPr>
        <w:t>ITPAD</w:t>
      </w:r>
      <w:r>
        <w:rPr>
          <w:rFonts w:ascii="Times" w:eastAsia="Times" w:hAnsi="Times" w:cs="Times"/>
          <w:color w:val="000000"/>
          <w:sz w:val="24"/>
          <w:szCs w:val="24"/>
        </w:rPr>
        <w:t xml:space="preserve"> can make a complaint. Complaints may also be received from members of the general public in relation to the services or supports provided by </w:t>
      </w:r>
      <w:r w:rsidR="00D471E9">
        <w:rPr>
          <w:rFonts w:ascii="Times" w:eastAsia="Times" w:hAnsi="Times" w:cs="Times"/>
          <w:color w:val="000000"/>
          <w:sz w:val="24"/>
          <w:szCs w:val="24"/>
        </w:rPr>
        <w:t>ITPAD</w:t>
      </w:r>
      <w:r>
        <w:rPr>
          <w:rFonts w:ascii="Times" w:eastAsia="Times" w:hAnsi="Times" w:cs="Times"/>
          <w:color w:val="000000"/>
          <w:sz w:val="24"/>
          <w:szCs w:val="24"/>
        </w:rPr>
        <w:t xml:space="preserve">, its Members or executive committee officers. </w:t>
      </w:r>
    </w:p>
    <w:p w14:paraId="673E0C59" w14:textId="09639ECA" w:rsidR="004F46DA" w:rsidRDefault="007E34CD">
      <w:pPr>
        <w:pStyle w:val="normal0"/>
        <w:widowControl w:val="0"/>
        <w:pBdr>
          <w:top w:val="nil"/>
          <w:left w:val="nil"/>
          <w:bottom w:val="nil"/>
          <w:right w:val="nil"/>
          <w:between w:val="nil"/>
        </w:pBdr>
        <w:spacing w:before="308" w:line="344" w:lineRule="auto"/>
        <w:ind w:left="587" w:right="1156"/>
        <w:rPr>
          <w:rFonts w:ascii="Times" w:eastAsia="Times" w:hAnsi="Times" w:cs="Times"/>
          <w:color w:val="000000"/>
          <w:sz w:val="24"/>
          <w:szCs w:val="24"/>
        </w:rPr>
      </w:pPr>
      <w:r>
        <w:rPr>
          <w:rFonts w:ascii="Times" w:eastAsia="Times" w:hAnsi="Times" w:cs="Times"/>
          <w:color w:val="000000"/>
          <w:sz w:val="24"/>
          <w:szCs w:val="24"/>
        </w:rPr>
        <w:t xml:space="preserve">A complaint may be made about </w:t>
      </w:r>
      <w:r w:rsidR="00D471E9">
        <w:rPr>
          <w:rFonts w:ascii="Times" w:eastAsia="Times" w:hAnsi="Times" w:cs="Times"/>
          <w:color w:val="000000"/>
          <w:sz w:val="24"/>
          <w:szCs w:val="24"/>
        </w:rPr>
        <w:t>ITPAD</w:t>
      </w:r>
      <w:r>
        <w:rPr>
          <w:rFonts w:ascii="Times" w:eastAsia="Times" w:hAnsi="Times" w:cs="Times"/>
          <w:color w:val="000000"/>
          <w:sz w:val="24"/>
          <w:szCs w:val="24"/>
        </w:rPr>
        <w:t xml:space="preserve">’s administrative practices or it may be made where a  person believes that the standards of support or practice provided by one of our executive committee officers  falls short of what is acceptable. </w:t>
      </w:r>
    </w:p>
    <w:p w14:paraId="526C9610" w14:textId="77777777" w:rsidR="004F46DA" w:rsidRDefault="007E34CD">
      <w:pPr>
        <w:pStyle w:val="normal0"/>
        <w:widowControl w:val="0"/>
        <w:pBdr>
          <w:top w:val="nil"/>
          <w:left w:val="nil"/>
          <w:bottom w:val="nil"/>
          <w:right w:val="nil"/>
          <w:between w:val="nil"/>
        </w:pBdr>
        <w:spacing w:before="308" w:line="240" w:lineRule="auto"/>
        <w:ind w:left="596"/>
        <w:rPr>
          <w:rFonts w:ascii="Times" w:eastAsia="Times" w:hAnsi="Times" w:cs="Times"/>
          <w:color w:val="000000"/>
          <w:sz w:val="24"/>
          <w:szCs w:val="24"/>
        </w:rPr>
      </w:pPr>
      <w:r>
        <w:rPr>
          <w:rFonts w:ascii="Times" w:eastAsia="Times" w:hAnsi="Times" w:cs="Times"/>
          <w:color w:val="000000"/>
          <w:sz w:val="24"/>
          <w:szCs w:val="24"/>
        </w:rPr>
        <w:t xml:space="preserve">Some categories of complaint cannot be dealt with by this procedure; </w:t>
      </w:r>
    </w:p>
    <w:p w14:paraId="2AC5B496" w14:textId="2A5F6E1A" w:rsidR="004F46DA" w:rsidRDefault="007E34CD">
      <w:pPr>
        <w:pStyle w:val="normal0"/>
        <w:widowControl w:val="0"/>
        <w:pBdr>
          <w:top w:val="nil"/>
          <w:left w:val="nil"/>
          <w:bottom w:val="nil"/>
          <w:right w:val="nil"/>
          <w:between w:val="nil"/>
        </w:pBdr>
        <w:spacing w:before="430" w:line="345" w:lineRule="auto"/>
        <w:ind w:left="1310" w:right="1677" w:hanging="351"/>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Any allegation or concern about abuse of a child must follow </w:t>
      </w:r>
      <w:r w:rsidR="00D471E9">
        <w:rPr>
          <w:rFonts w:ascii="Times" w:eastAsia="Times" w:hAnsi="Times" w:cs="Times"/>
          <w:color w:val="000000"/>
          <w:sz w:val="24"/>
          <w:szCs w:val="24"/>
        </w:rPr>
        <w:t>ITPAD</w:t>
      </w:r>
      <w:r>
        <w:rPr>
          <w:rFonts w:ascii="Times" w:eastAsia="Times" w:hAnsi="Times" w:cs="Times"/>
          <w:color w:val="000000"/>
          <w:sz w:val="24"/>
          <w:szCs w:val="24"/>
        </w:rPr>
        <w:t xml:space="preserve">’s Child  Protection Policy and in all such instances our Members and executive committee officers must adhere to this. </w:t>
      </w:r>
    </w:p>
    <w:p w14:paraId="7DADB0FC" w14:textId="77777777" w:rsidR="004F46DA" w:rsidRDefault="007E34CD">
      <w:pPr>
        <w:pStyle w:val="normal0"/>
        <w:widowControl w:val="0"/>
        <w:pBdr>
          <w:top w:val="nil"/>
          <w:left w:val="nil"/>
          <w:bottom w:val="nil"/>
          <w:right w:val="nil"/>
          <w:between w:val="nil"/>
        </w:pBdr>
        <w:spacing w:before="46" w:line="344" w:lineRule="auto"/>
        <w:ind w:left="1309" w:right="1432" w:hanging="350"/>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Complaints about the conduct of a Member or executive committee offficer member in their private lives outside of their membership role does not fall under the scope of this policy.  </w:t>
      </w:r>
    </w:p>
    <w:p w14:paraId="0B6BB33A" w14:textId="77777777" w:rsidR="004F46DA" w:rsidRDefault="007E34CD">
      <w:pPr>
        <w:pStyle w:val="normal0"/>
        <w:widowControl w:val="0"/>
        <w:pBdr>
          <w:top w:val="nil"/>
          <w:left w:val="nil"/>
          <w:bottom w:val="nil"/>
          <w:right w:val="nil"/>
          <w:between w:val="nil"/>
        </w:pBdr>
        <w:spacing w:before="726" w:line="240" w:lineRule="auto"/>
        <w:ind w:left="599"/>
        <w:rPr>
          <w:rFonts w:ascii="Cambria" w:eastAsia="Cambria" w:hAnsi="Cambria" w:cs="Cambria"/>
          <w:b/>
          <w:color w:val="365F91"/>
          <w:sz w:val="28"/>
          <w:szCs w:val="28"/>
        </w:rPr>
      </w:pPr>
      <w:r>
        <w:rPr>
          <w:rFonts w:ascii="Cambria" w:eastAsia="Cambria" w:hAnsi="Cambria" w:cs="Cambria"/>
          <w:b/>
          <w:color w:val="365F91"/>
          <w:sz w:val="28"/>
          <w:szCs w:val="28"/>
        </w:rPr>
        <w:br w:type="column"/>
      </w:r>
      <w:r>
        <w:rPr>
          <w:rFonts w:ascii="Cambria" w:eastAsia="Cambria" w:hAnsi="Cambria" w:cs="Cambria"/>
          <w:b/>
          <w:color w:val="365F91"/>
          <w:sz w:val="28"/>
          <w:szCs w:val="28"/>
        </w:rPr>
        <w:lastRenderedPageBreak/>
        <w:t xml:space="preserve">Roles and Responsibilities </w:t>
      </w:r>
    </w:p>
    <w:p w14:paraId="3DC77F54" w14:textId="32DF1A6A" w:rsidR="004F46DA" w:rsidRDefault="007E34CD">
      <w:pPr>
        <w:pStyle w:val="normal0"/>
        <w:widowControl w:val="0"/>
        <w:pBdr>
          <w:top w:val="nil"/>
          <w:left w:val="nil"/>
          <w:bottom w:val="nil"/>
          <w:right w:val="nil"/>
          <w:between w:val="nil"/>
        </w:pBdr>
        <w:spacing w:before="440" w:line="344" w:lineRule="auto"/>
        <w:ind w:left="587" w:right="1332" w:firstLine="5"/>
        <w:rPr>
          <w:rFonts w:ascii="Times" w:eastAsia="Times" w:hAnsi="Times" w:cs="Times"/>
          <w:color w:val="000000"/>
          <w:sz w:val="24"/>
          <w:szCs w:val="24"/>
        </w:rPr>
        <w:sectPr w:rsidR="004F46DA" w:rsidSect="00D36E9A">
          <w:type w:val="continuous"/>
          <w:pgSz w:w="11900" w:h="16820"/>
          <w:pgMar w:top="1418" w:right="278" w:bottom="851" w:left="854" w:header="0" w:footer="720" w:gutter="0"/>
          <w:cols w:space="720" w:equalWidth="0">
            <w:col w:w="10767" w:space="0"/>
          </w:cols>
        </w:sectPr>
      </w:pPr>
      <w:r>
        <w:rPr>
          <w:rFonts w:ascii="Times" w:eastAsia="Times" w:hAnsi="Times" w:cs="Times"/>
          <w:color w:val="000000"/>
          <w:sz w:val="24"/>
          <w:szCs w:val="24"/>
        </w:rPr>
        <w:t xml:space="preserve">The </w:t>
      </w:r>
      <w:r w:rsidR="00D471E9">
        <w:rPr>
          <w:rFonts w:ascii="Times" w:eastAsia="Times" w:hAnsi="Times" w:cs="Times"/>
          <w:color w:val="000000"/>
          <w:sz w:val="24"/>
          <w:szCs w:val="24"/>
        </w:rPr>
        <w:t>ITPAD</w:t>
      </w:r>
      <w:r>
        <w:rPr>
          <w:rFonts w:ascii="Times" w:eastAsia="Times" w:hAnsi="Times" w:cs="Times"/>
          <w:color w:val="000000"/>
          <w:sz w:val="24"/>
          <w:szCs w:val="24"/>
        </w:rPr>
        <w:t xml:space="preserve"> requires all Members and the executive committee officers to be familiar with this  document and to respond to complaints in line with the procedures in this document when  they are raised with them. The Chair of the executive committee holds a particular  responsibility to ensure that they process complaints that are referred to them in accordance  with this policy and associated procedures.</w:t>
      </w:r>
    </w:p>
    <w:p w14:paraId="296C8964" w14:textId="77777777" w:rsidR="007E34CD" w:rsidRDefault="007E34CD">
      <w:pPr>
        <w:pStyle w:val="normal0"/>
        <w:widowControl w:val="0"/>
        <w:pBdr>
          <w:top w:val="nil"/>
          <w:left w:val="nil"/>
          <w:bottom w:val="nil"/>
          <w:right w:val="nil"/>
          <w:between w:val="nil"/>
        </w:pBdr>
        <w:spacing w:line="240" w:lineRule="auto"/>
        <w:ind w:left="598"/>
        <w:rPr>
          <w:rFonts w:ascii="Calibri" w:eastAsia="Calibri" w:hAnsi="Calibri" w:cs="Calibri"/>
          <w:b/>
          <w:color w:val="002060"/>
          <w:sz w:val="19"/>
          <w:szCs w:val="19"/>
        </w:rPr>
      </w:pPr>
    </w:p>
    <w:p w14:paraId="43DF8CEE" w14:textId="77777777" w:rsidR="004F46DA" w:rsidRDefault="007E34CD">
      <w:pPr>
        <w:pStyle w:val="normal0"/>
        <w:widowControl w:val="0"/>
        <w:pBdr>
          <w:top w:val="nil"/>
          <w:left w:val="nil"/>
          <w:bottom w:val="nil"/>
          <w:right w:val="nil"/>
          <w:between w:val="nil"/>
        </w:pBdr>
        <w:spacing w:line="240" w:lineRule="auto"/>
        <w:ind w:left="598"/>
        <w:rPr>
          <w:rFonts w:ascii="Cambria" w:eastAsia="Cambria" w:hAnsi="Cambria" w:cs="Cambria"/>
          <w:b/>
          <w:color w:val="365F91"/>
          <w:sz w:val="28"/>
          <w:szCs w:val="28"/>
        </w:rPr>
      </w:pPr>
      <w:r>
        <w:rPr>
          <w:rFonts w:ascii="Cambria" w:eastAsia="Cambria" w:hAnsi="Cambria" w:cs="Cambria"/>
          <w:b/>
          <w:color w:val="365F91"/>
          <w:sz w:val="28"/>
          <w:szCs w:val="28"/>
        </w:rPr>
        <w:t xml:space="preserve">Management of Complaints </w:t>
      </w:r>
    </w:p>
    <w:p w14:paraId="722E6ADD" w14:textId="77777777" w:rsidR="004F46DA" w:rsidRDefault="007E34CD">
      <w:pPr>
        <w:pStyle w:val="normal0"/>
        <w:widowControl w:val="0"/>
        <w:pBdr>
          <w:top w:val="nil"/>
          <w:left w:val="nil"/>
          <w:bottom w:val="nil"/>
          <w:right w:val="nil"/>
          <w:between w:val="nil"/>
        </w:pBdr>
        <w:spacing w:before="253" w:line="240" w:lineRule="auto"/>
        <w:ind w:left="598"/>
        <w:rPr>
          <w:rFonts w:ascii="Cambria" w:eastAsia="Cambria" w:hAnsi="Cambria" w:cs="Cambria"/>
          <w:b/>
          <w:color w:val="4F81BD"/>
          <w:sz w:val="25"/>
          <w:szCs w:val="25"/>
        </w:rPr>
      </w:pPr>
      <w:r>
        <w:rPr>
          <w:rFonts w:ascii="Cambria" w:eastAsia="Cambria" w:hAnsi="Cambria" w:cs="Cambria"/>
          <w:b/>
          <w:color w:val="4F81BD"/>
          <w:sz w:val="25"/>
          <w:szCs w:val="25"/>
        </w:rPr>
        <w:t xml:space="preserve">Definition of a Complaint </w:t>
      </w:r>
    </w:p>
    <w:p w14:paraId="79C68968" w14:textId="5514CC89" w:rsidR="004F46DA" w:rsidRDefault="007E34CD">
      <w:pPr>
        <w:pStyle w:val="normal0"/>
        <w:widowControl w:val="0"/>
        <w:pBdr>
          <w:top w:val="nil"/>
          <w:left w:val="nil"/>
          <w:bottom w:val="nil"/>
          <w:right w:val="nil"/>
          <w:between w:val="nil"/>
        </w:pBdr>
        <w:spacing w:before="321" w:line="344" w:lineRule="auto"/>
        <w:ind w:left="589" w:right="1248" w:hanging="1"/>
        <w:rPr>
          <w:rFonts w:ascii="Times" w:eastAsia="Times" w:hAnsi="Times" w:cs="Times"/>
          <w:color w:val="000000"/>
          <w:sz w:val="24"/>
          <w:szCs w:val="24"/>
        </w:rPr>
      </w:pPr>
      <w:r>
        <w:rPr>
          <w:rFonts w:ascii="Times" w:eastAsia="Times" w:hAnsi="Times" w:cs="Times"/>
          <w:color w:val="000000"/>
          <w:sz w:val="24"/>
          <w:szCs w:val="24"/>
        </w:rPr>
        <w:t xml:space="preserve">Any expression of dissatisfaction, whether oral or written, and whether justified or not, from  or on behalf of an eligible complainant about </w:t>
      </w:r>
      <w:r w:rsidR="00D471E9">
        <w:rPr>
          <w:rFonts w:ascii="Times" w:eastAsia="Times" w:hAnsi="Times" w:cs="Times"/>
          <w:color w:val="000000"/>
          <w:sz w:val="24"/>
          <w:szCs w:val="24"/>
        </w:rPr>
        <w:t>ITPAD</w:t>
      </w:r>
      <w:r>
        <w:rPr>
          <w:rFonts w:ascii="Times" w:eastAsia="Times" w:hAnsi="Times" w:cs="Times"/>
          <w:color w:val="000000"/>
          <w:sz w:val="24"/>
          <w:szCs w:val="24"/>
        </w:rPr>
        <w:t xml:space="preserve">’s provision of, or failure to provide, its  supports and services. A complaint may be made about </w:t>
      </w:r>
      <w:r w:rsidR="00D471E9">
        <w:rPr>
          <w:rFonts w:ascii="Times" w:eastAsia="Times" w:hAnsi="Times" w:cs="Times"/>
          <w:color w:val="000000"/>
          <w:sz w:val="24"/>
          <w:szCs w:val="24"/>
        </w:rPr>
        <w:t>ITPAD</w:t>
      </w:r>
      <w:r>
        <w:rPr>
          <w:rFonts w:ascii="Times" w:eastAsia="Times" w:hAnsi="Times" w:cs="Times"/>
          <w:color w:val="000000"/>
          <w:sz w:val="24"/>
          <w:szCs w:val="24"/>
        </w:rPr>
        <w:t xml:space="preserve">’s administrative practices  where it is claimed these practices do not accord with fair or sound administrative practice,  and adversely affects the person by whom, or on whose behalf, the complaint is made.  </w:t>
      </w:r>
    </w:p>
    <w:p w14:paraId="509254FD" w14:textId="77777777" w:rsidR="004F46DA" w:rsidRDefault="007E34CD">
      <w:pPr>
        <w:pStyle w:val="normal0"/>
        <w:widowControl w:val="0"/>
        <w:pBdr>
          <w:top w:val="nil"/>
          <w:left w:val="nil"/>
          <w:bottom w:val="nil"/>
          <w:right w:val="nil"/>
          <w:between w:val="nil"/>
        </w:pBdr>
        <w:spacing w:before="309" w:line="359" w:lineRule="auto"/>
        <w:ind w:left="958" w:right="2757" w:hanging="368"/>
        <w:rPr>
          <w:rFonts w:ascii="Times" w:eastAsia="Times" w:hAnsi="Times" w:cs="Times"/>
          <w:color w:val="000000"/>
          <w:sz w:val="24"/>
          <w:szCs w:val="24"/>
        </w:rPr>
      </w:pPr>
      <w:r>
        <w:rPr>
          <w:rFonts w:ascii="Times" w:eastAsia="Times" w:hAnsi="Times" w:cs="Times"/>
          <w:color w:val="000000"/>
          <w:sz w:val="24"/>
          <w:szCs w:val="24"/>
        </w:rPr>
        <w:t xml:space="preserve">An action does not accord with fair and sound administrative practice if it is:  </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taken without proper authority,  </w:t>
      </w:r>
    </w:p>
    <w:p w14:paraId="18D351A4" w14:textId="77777777" w:rsidR="004F46DA" w:rsidRDefault="007E34CD">
      <w:pPr>
        <w:pStyle w:val="normal0"/>
        <w:widowControl w:val="0"/>
        <w:pBdr>
          <w:top w:val="nil"/>
          <w:left w:val="nil"/>
          <w:bottom w:val="nil"/>
          <w:right w:val="nil"/>
          <w:between w:val="nil"/>
        </w:pBdr>
        <w:spacing w:before="32" w:line="240" w:lineRule="auto"/>
        <w:ind w:left="958"/>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taken on irrelevant grounds,  </w:t>
      </w:r>
    </w:p>
    <w:p w14:paraId="7DEFD159" w14:textId="77777777" w:rsidR="004F46DA" w:rsidRDefault="007E34CD">
      <w:pPr>
        <w:pStyle w:val="normal0"/>
        <w:widowControl w:val="0"/>
        <w:pBdr>
          <w:top w:val="nil"/>
          <w:left w:val="nil"/>
          <w:bottom w:val="nil"/>
          <w:right w:val="nil"/>
          <w:between w:val="nil"/>
        </w:pBdr>
        <w:spacing w:before="149" w:line="240" w:lineRule="auto"/>
        <w:ind w:left="958"/>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the result of negligence or carelessness,  </w:t>
      </w:r>
    </w:p>
    <w:p w14:paraId="743F3C30" w14:textId="77777777" w:rsidR="004F46DA" w:rsidRDefault="007E34CD">
      <w:pPr>
        <w:pStyle w:val="normal0"/>
        <w:widowControl w:val="0"/>
        <w:pBdr>
          <w:top w:val="nil"/>
          <w:left w:val="nil"/>
          <w:bottom w:val="nil"/>
          <w:right w:val="nil"/>
          <w:between w:val="nil"/>
        </w:pBdr>
        <w:spacing w:before="151" w:line="240" w:lineRule="auto"/>
        <w:ind w:left="958"/>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based on erroneous or incomplete information,  </w:t>
      </w:r>
    </w:p>
    <w:p w14:paraId="38F4FD31" w14:textId="77777777" w:rsidR="004F46DA" w:rsidRDefault="007E34CD">
      <w:pPr>
        <w:pStyle w:val="normal0"/>
        <w:widowControl w:val="0"/>
        <w:pBdr>
          <w:top w:val="nil"/>
          <w:left w:val="nil"/>
          <w:bottom w:val="nil"/>
          <w:right w:val="nil"/>
          <w:between w:val="nil"/>
        </w:pBdr>
        <w:spacing w:before="151" w:line="240" w:lineRule="auto"/>
        <w:ind w:left="958"/>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improperly discriminatory,  </w:t>
      </w:r>
    </w:p>
    <w:p w14:paraId="29A20F1A" w14:textId="77777777" w:rsidR="004F46DA" w:rsidRDefault="007E34CD">
      <w:pPr>
        <w:pStyle w:val="normal0"/>
        <w:widowControl w:val="0"/>
        <w:pBdr>
          <w:top w:val="nil"/>
          <w:left w:val="nil"/>
          <w:bottom w:val="nil"/>
          <w:right w:val="nil"/>
          <w:between w:val="nil"/>
        </w:pBdr>
        <w:spacing w:before="149" w:line="240" w:lineRule="auto"/>
        <w:ind w:left="958"/>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based on undesirable administrative practice, or  </w:t>
      </w:r>
    </w:p>
    <w:p w14:paraId="492A2B2A" w14:textId="77777777" w:rsidR="004F46DA" w:rsidRDefault="007E34CD">
      <w:pPr>
        <w:pStyle w:val="normal0"/>
        <w:widowControl w:val="0"/>
        <w:pBdr>
          <w:top w:val="nil"/>
          <w:left w:val="nil"/>
          <w:bottom w:val="nil"/>
          <w:right w:val="nil"/>
          <w:between w:val="nil"/>
        </w:pBdr>
        <w:spacing w:before="152" w:line="240" w:lineRule="auto"/>
        <w:ind w:left="958"/>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in any other respect contrary to fair or sound administration.  </w:t>
      </w:r>
    </w:p>
    <w:p w14:paraId="71C6D87A" w14:textId="77777777" w:rsidR="004F46DA" w:rsidRDefault="007E34CD">
      <w:pPr>
        <w:pStyle w:val="normal0"/>
        <w:widowControl w:val="0"/>
        <w:pBdr>
          <w:top w:val="nil"/>
          <w:left w:val="nil"/>
          <w:bottom w:val="nil"/>
          <w:right w:val="nil"/>
          <w:between w:val="nil"/>
        </w:pBdr>
        <w:spacing w:before="415" w:line="344" w:lineRule="auto"/>
        <w:ind w:left="587" w:right="1167" w:firstLine="2"/>
        <w:rPr>
          <w:rFonts w:ascii="Times" w:eastAsia="Times" w:hAnsi="Times" w:cs="Times"/>
          <w:color w:val="000000"/>
          <w:sz w:val="24"/>
          <w:szCs w:val="24"/>
        </w:rPr>
      </w:pPr>
      <w:r>
        <w:rPr>
          <w:rFonts w:ascii="Times" w:eastAsia="Times" w:hAnsi="Times" w:cs="Times"/>
          <w:color w:val="000000"/>
          <w:sz w:val="24"/>
          <w:szCs w:val="24"/>
        </w:rPr>
        <w:t xml:space="preserve">A complaint may also be made where a person believes that the standards of support or  practice provided by one of our Members falls short of what is acceptable. </w:t>
      </w:r>
    </w:p>
    <w:p w14:paraId="746BA193" w14:textId="77777777" w:rsidR="004F46DA" w:rsidRDefault="007E34CD">
      <w:pPr>
        <w:pStyle w:val="normal0"/>
        <w:widowControl w:val="0"/>
        <w:pBdr>
          <w:top w:val="nil"/>
          <w:left w:val="nil"/>
          <w:bottom w:val="nil"/>
          <w:right w:val="nil"/>
          <w:between w:val="nil"/>
        </w:pBdr>
        <w:spacing w:before="512" w:line="240" w:lineRule="auto"/>
        <w:ind w:left="598"/>
        <w:rPr>
          <w:rFonts w:ascii="Cambria" w:eastAsia="Cambria" w:hAnsi="Cambria" w:cs="Cambria"/>
          <w:b/>
          <w:color w:val="365F91"/>
          <w:sz w:val="28"/>
          <w:szCs w:val="28"/>
        </w:rPr>
      </w:pPr>
      <w:r>
        <w:rPr>
          <w:rFonts w:ascii="Cambria" w:eastAsia="Cambria" w:hAnsi="Cambria" w:cs="Cambria"/>
          <w:b/>
          <w:color w:val="365F91"/>
          <w:sz w:val="28"/>
          <w:szCs w:val="28"/>
        </w:rPr>
        <w:t xml:space="preserve">Making a Complaint </w:t>
      </w:r>
    </w:p>
    <w:p w14:paraId="60227BE9" w14:textId="4886253B" w:rsidR="004F46DA" w:rsidRDefault="007E34CD">
      <w:pPr>
        <w:pStyle w:val="normal0"/>
        <w:widowControl w:val="0"/>
        <w:pBdr>
          <w:top w:val="nil"/>
          <w:left w:val="nil"/>
          <w:bottom w:val="nil"/>
          <w:right w:val="nil"/>
          <w:between w:val="nil"/>
        </w:pBdr>
        <w:spacing w:before="325" w:line="344" w:lineRule="auto"/>
        <w:ind w:left="590" w:right="1133" w:hanging="1"/>
        <w:rPr>
          <w:rFonts w:ascii="Times" w:eastAsia="Times" w:hAnsi="Times" w:cs="Times"/>
          <w:color w:val="000000"/>
          <w:sz w:val="24"/>
          <w:szCs w:val="24"/>
        </w:rPr>
      </w:pPr>
      <w:r>
        <w:rPr>
          <w:rFonts w:ascii="Times" w:eastAsia="Times" w:hAnsi="Times" w:cs="Times"/>
          <w:color w:val="000000"/>
          <w:sz w:val="24"/>
          <w:szCs w:val="24"/>
        </w:rPr>
        <w:t xml:space="preserve">It is not always easy to directly approach an individual with whom one might have a concern  or a complaint. The person making the complaint may find it easier initially to approach  another person within </w:t>
      </w:r>
      <w:r w:rsidR="00D471E9">
        <w:rPr>
          <w:rFonts w:ascii="Times" w:eastAsia="Times" w:hAnsi="Times" w:cs="Times"/>
          <w:color w:val="000000"/>
          <w:sz w:val="24"/>
          <w:szCs w:val="24"/>
        </w:rPr>
        <w:t>ITPAD</w:t>
      </w:r>
      <w:r>
        <w:rPr>
          <w:rFonts w:ascii="Times" w:eastAsia="Times" w:hAnsi="Times" w:cs="Times"/>
          <w:color w:val="000000"/>
          <w:sz w:val="24"/>
          <w:szCs w:val="24"/>
        </w:rPr>
        <w:t xml:space="preserve"> and ask their assistance in raising the issue with the person or  service concerned. The person that is approached will assist the complainant to raise the issue  causing them concern.  </w:t>
      </w:r>
    </w:p>
    <w:p w14:paraId="25F88F0F" w14:textId="77777777" w:rsidR="004F46DA" w:rsidRDefault="007E34CD">
      <w:pPr>
        <w:pStyle w:val="normal0"/>
        <w:widowControl w:val="0"/>
        <w:pBdr>
          <w:top w:val="nil"/>
          <w:left w:val="nil"/>
          <w:bottom w:val="nil"/>
          <w:right w:val="nil"/>
          <w:between w:val="nil"/>
        </w:pBdr>
        <w:spacing w:before="30" w:line="240" w:lineRule="auto"/>
        <w:ind w:left="589"/>
        <w:rPr>
          <w:rFonts w:ascii="Times" w:eastAsia="Times" w:hAnsi="Times" w:cs="Times"/>
          <w:color w:val="000000"/>
          <w:sz w:val="24"/>
          <w:szCs w:val="24"/>
        </w:rPr>
      </w:pPr>
      <w:r>
        <w:rPr>
          <w:rFonts w:ascii="Times" w:eastAsia="Times" w:hAnsi="Times" w:cs="Times"/>
          <w:color w:val="000000"/>
          <w:sz w:val="24"/>
          <w:szCs w:val="24"/>
        </w:rPr>
        <w:t xml:space="preserve">A complaint can be made in a number of ways including:  </w:t>
      </w:r>
    </w:p>
    <w:p w14:paraId="4B94FE20" w14:textId="77777777" w:rsidR="004F46DA" w:rsidRDefault="007E34CD">
      <w:pPr>
        <w:pStyle w:val="normal0"/>
        <w:widowControl w:val="0"/>
        <w:pBdr>
          <w:top w:val="nil"/>
          <w:left w:val="nil"/>
          <w:bottom w:val="nil"/>
          <w:right w:val="nil"/>
          <w:between w:val="nil"/>
        </w:pBdr>
        <w:spacing w:before="149" w:line="240" w:lineRule="auto"/>
        <w:ind w:left="958"/>
        <w:rPr>
          <w:rFonts w:ascii="Times" w:eastAsia="Times" w:hAnsi="Times" w:cs="Times"/>
          <w:color w:val="000000"/>
          <w:sz w:val="24"/>
          <w:szCs w:val="24"/>
        </w:rPr>
      </w:pPr>
      <w:r>
        <w:rPr>
          <w:rFonts w:ascii="Noto Sans Symbols" w:eastAsia="Noto Sans Symbols" w:hAnsi="Noto Sans Symbols" w:cs="Noto Sans Symbols"/>
          <w:color w:val="000000"/>
          <w:sz w:val="24"/>
          <w:szCs w:val="24"/>
        </w:rPr>
        <w:lastRenderedPageBreak/>
        <w:t xml:space="preserve">∙ </w:t>
      </w:r>
      <w:r>
        <w:rPr>
          <w:rFonts w:ascii="Times" w:eastAsia="Times" w:hAnsi="Times" w:cs="Times"/>
          <w:color w:val="000000"/>
          <w:sz w:val="24"/>
          <w:szCs w:val="24"/>
        </w:rPr>
        <w:t xml:space="preserve">In person  </w:t>
      </w:r>
    </w:p>
    <w:p w14:paraId="2DE5FD00" w14:textId="77777777" w:rsidR="004F46DA" w:rsidRDefault="007E34CD">
      <w:pPr>
        <w:pStyle w:val="normal0"/>
        <w:widowControl w:val="0"/>
        <w:pBdr>
          <w:top w:val="nil"/>
          <w:left w:val="nil"/>
          <w:bottom w:val="nil"/>
          <w:right w:val="nil"/>
          <w:between w:val="nil"/>
        </w:pBdr>
        <w:spacing w:before="151" w:line="240" w:lineRule="auto"/>
        <w:ind w:left="958"/>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By telephone  </w:t>
      </w:r>
    </w:p>
    <w:p w14:paraId="6B27A7A3" w14:textId="77777777" w:rsidR="004F46DA" w:rsidRDefault="007E34CD">
      <w:pPr>
        <w:pStyle w:val="normal0"/>
        <w:widowControl w:val="0"/>
        <w:pBdr>
          <w:top w:val="nil"/>
          <w:left w:val="nil"/>
          <w:bottom w:val="nil"/>
          <w:right w:val="nil"/>
          <w:between w:val="nil"/>
        </w:pBdr>
        <w:spacing w:before="149" w:line="240" w:lineRule="auto"/>
        <w:ind w:left="958"/>
        <w:rPr>
          <w:rFonts w:ascii="Times" w:eastAsia="Times" w:hAnsi="Times" w:cs="Times"/>
          <w:color w:val="000000"/>
          <w:sz w:val="24"/>
          <w:szCs w:val="24"/>
        </w:rPr>
        <w:sectPr w:rsidR="004F46DA" w:rsidSect="00D36E9A">
          <w:type w:val="continuous"/>
          <w:pgSz w:w="11900" w:h="16820"/>
          <w:pgMar w:top="1418" w:right="278" w:bottom="851" w:left="854" w:header="0" w:footer="720" w:gutter="0"/>
          <w:cols w:space="720" w:equalWidth="0">
            <w:col w:w="10767" w:space="0"/>
          </w:cols>
        </w:sect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By letter or by email</w:t>
      </w:r>
    </w:p>
    <w:p w14:paraId="6B5712B8" w14:textId="77777777" w:rsidR="004F46DA" w:rsidRDefault="007E34CD">
      <w:pPr>
        <w:pStyle w:val="normal0"/>
        <w:widowControl w:val="0"/>
        <w:pBdr>
          <w:top w:val="nil"/>
          <w:left w:val="nil"/>
          <w:bottom w:val="nil"/>
          <w:right w:val="nil"/>
          <w:between w:val="nil"/>
        </w:pBdr>
        <w:spacing w:line="344" w:lineRule="auto"/>
        <w:ind w:left="587" w:right="1234" w:hanging="1"/>
        <w:rPr>
          <w:rFonts w:ascii="Times" w:eastAsia="Times" w:hAnsi="Times" w:cs="Times"/>
          <w:color w:val="000000"/>
          <w:sz w:val="24"/>
          <w:szCs w:val="24"/>
        </w:rPr>
      </w:pPr>
      <w:r>
        <w:rPr>
          <w:rFonts w:ascii="Times" w:eastAsia="Times" w:hAnsi="Times" w:cs="Times"/>
          <w:color w:val="000000"/>
          <w:sz w:val="24"/>
          <w:szCs w:val="24"/>
        </w:rPr>
        <w:lastRenderedPageBreak/>
        <w:t xml:space="preserve">Wherever possible complainants are encouraged to provide sufficient details such as dates  and locations when making a complaint to enable appropriate validation and investigation of  that complaint.  </w:t>
      </w:r>
    </w:p>
    <w:p w14:paraId="06761C73" w14:textId="77777777" w:rsidR="004F46DA" w:rsidRDefault="007E34CD">
      <w:pPr>
        <w:pStyle w:val="normal0"/>
        <w:widowControl w:val="0"/>
        <w:pBdr>
          <w:top w:val="nil"/>
          <w:left w:val="nil"/>
          <w:bottom w:val="nil"/>
          <w:right w:val="nil"/>
          <w:between w:val="nil"/>
        </w:pBdr>
        <w:spacing w:before="318" w:line="240" w:lineRule="auto"/>
        <w:ind w:left="594"/>
        <w:rPr>
          <w:rFonts w:ascii="Cambria" w:eastAsia="Cambria" w:hAnsi="Cambria" w:cs="Cambria"/>
          <w:b/>
          <w:color w:val="4F81BD"/>
          <w:sz w:val="25"/>
          <w:szCs w:val="25"/>
        </w:rPr>
      </w:pPr>
      <w:r>
        <w:rPr>
          <w:rFonts w:ascii="Cambria" w:eastAsia="Cambria" w:hAnsi="Cambria" w:cs="Cambria"/>
          <w:b/>
          <w:color w:val="4F81BD"/>
          <w:sz w:val="25"/>
          <w:szCs w:val="25"/>
        </w:rPr>
        <w:t xml:space="preserve">Time Limits for Making a Complaint </w:t>
      </w:r>
    </w:p>
    <w:p w14:paraId="7C2E2823" w14:textId="77777777" w:rsidR="004F46DA" w:rsidRDefault="007E34CD">
      <w:pPr>
        <w:pStyle w:val="normal0"/>
        <w:widowControl w:val="0"/>
        <w:pBdr>
          <w:top w:val="nil"/>
          <w:left w:val="nil"/>
          <w:bottom w:val="nil"/>
          <w:right w:val="nil"/>
          <w:between w:val="nil"/>
        </w:pBdr>
        <w:spacing w:before="319" w:line="344" w:lineRule="auto"/>
        <w:ind w:left="589" w:right="1267"/>
        <w:rPr>
          <w:rFonts w:ascii="Times" w:eastAsia="Times" w:hAnsi="Times" w:cs="Times"/>
          <w:color w:val="000000"/>
          <w:sz w:val="24"/>
          <w:szCs w:val="24"/>
        </w:rPr>
      </w:pPr>
      <w:r>
        <w:rPr>
          <w:rFonts w:ascii="Times" w:eastAsia="Times" w:hAnsi="Times" w:cs="Times"/>
          <w:color w:val="000000"/>
          <w:sz w:val="24"/>
          <w:szCs w:val="24"/>
        </w:rPr>
        <w:t xml:space="preserve">A complaint must be made within 12 months of the date of the action giving rise to the  complaint, or within 12 months of the complainant becoming aware of the action giving rise  to the complaint.  </w:t>
      </w:r>
    </w:p>
    <w:p w14:paraId="11C6C80B" w14:textId="77777777" w:rsidR="004F46DA" w:rsidRDefault="007E34CD">
      <w:pPr>
        <w:pStyle w:val="normal0"/>
        <w:widowControl w:val="0"/>
        <w:pBdr>
          <w:top w:val="nil"/>
          <w:left w:val="nil"/>
          <w:bottom w:val="nil"/>
          <w:right w:val="nil"/>
          <w:between w:val="nil"/>
        </w:pBdr>
        <w:spacing w:before="309" w:line="344" w:lineRule="auto"/>
        <w:ind w:left="590" w:right="1353"/>
        <w:rPr>
          <w:rFonts w:ascii="Times" w:eastAsia="Times" w:hAnsi="Times" w:cs="Times"/>
          <w:color w:val="000000"/>
          <w:sz w:val="24"/>
          <w:szCs w:val="24"/>
        </w:rPr>
      </w:pPr>
      <w:r>
        <w:rPr>
          <w:rFonts w:ascii="Times" w:eastAsia="Times" w:hAnsi="Times" w:cs="Times"/>
          <w:color w:val="000000"/>
          <w:sz w:val="24"/>
          <w:szCs w:val="24"/>
        </w:rPr>
        <w:t xml:space="preserve">The Chair of the executive committee may extend the time limit for making a  complaint if they are of the opinion that special circumstances make it appropriate to do so.  These special circumstances may include but are not exclusive to the following:  </w:t>
      </w:r>
    </w:p>
    <w:p w14:paraId="11F51542" w14:textId="77777777" w:rsidR="004F46DA" w:rsidRDefault="007E34CD">
      <w:pPr>
        <w:pStyle w:val="normal0"/>
        <w:widowControl w:val="0"/>
        <w:pBdr>
          <w:top w:val="nil"/>
          <w:left w:val="nil"/>
          <w:bottom w:val="nil"/>
          <w:right w:val="nil"/>
          <w:between w:val="nil"/>
        </w:pBdr>
        <w:spacing w:before="325" w:line="240" w:lineRule="auto"/>
        <w:ind w:left="958"/>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If the complainant is ill or bereaved.  </w:t>
      </w:r>
    </w:p>
    <w:p w14:paraId="023D2E7E" w14:textId="77777777" w:rsidR="004F46DA" w:rsidRDefault="007E34CD">
      <w:pPr>
        <w:pStyle w:val="normal0"/>
        <w:widowControl w:val="0"/>
        <w:pBdr>
          <w:top w:val="nil"/>
          <w:left w:val="nil"/>
          <w:bottom w:val="nil"/>
          <w:right w:val="nil"/>
          <w:between w:val="nil"/>
        </w:pBdr>
        <w:spacing w:before="151" w:line="343" w:lineRule="auto"/>
        <w:ind w:left="1315" w:right="1300" w:hanging="356"/>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If new relevant, significant and verifiable information relating to the action becomes  available to the complainant.  </w:t>
      </w:r>
    </w:p>
    <w:p w14:paraId="002D3D04" w14:textId="77777777" w:rsidR="004F46DA" w:rsidRDefault="007E34CD">
      <w:pPr>
        <w:pStyle w:val="normal0"/>
        <w:widowControl w:val="0"/>
        <w:pBdr>
          <w:top w:val="nil"/>
          <w:left w:val="nil"/>
          <w:bottom w:val="nil"/>
          <w:right w:val="nil"/>
          <w:between w:val="nil"/>
        </w:pBdr>
        <w:spacing w:before="48" w:line="240" w:lineRule="auto"/>
        <w:ind w:left="958"/>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If the complaint concerns an issue of such seriousness that it cannot be ignored.  </w:t>
      </w:r>
    </w:p>
    <w:p w14:paraId="628A807F" w14:textId="77777777" w:rsidR="004F46DA" w:rsidRDefault="007E34CD">
      <w:pPr>
        <w:pStyle w:val="normal0"/>
        <w:widowControl w:val="0"/>
        <w:pBdr>
          <w:top w:val="nil"/>
          <w:left w:val="nil"/>
          <w:bottom w:val="nil"/>
          <w:right w:val="nil"/>
          <w:between w:val="nil"/>
        </w:pBdr>
        <w:spacing w:before="413" w:line="345" w:lineRule="auto"/>
        <w:ind w:left="592" w:right="1291" w:hanging="1"/>
        <w:rPr>
          <w:rFonts w:ascii="Times" w:eastAsia="Times" w:hAnsi="Times" w:cs="Times"/>
          <w:color w:val="000000"/>
          <w:sz w:val="24"/>
          <w:szCs w:val="24"/>
        </w:rPr>
      </w:pPr>
      <w:r>
        <w:rPr>
          <w:rFonts w:ascii="Times" w:eastAsia="Times" w:hAnsi="Times" w:cs="Times"/>
          <w:color w:val="000000"/>
          <w:sz w:val="24"/>
          <w:szCs w:val="24"/>
        </w:rPr>
        <w:t xml:space="preserve">The Chair of the executive committee must notify the complainant of a decision to  extend/not extend time limits within 15 working days. </w:t>
      </w:r>
    </w:p>
    <w:p w14:paraId="767061E4" w14:textId="77777777" w:rsidR="004F46DA" w:rsidRDefault="007E34CD">
      <w:pPr>
        <w:pStyle w:val="normal0"/>
        <w:widowControl w:val="0"/>
        <w:pBdr>
          <w:top w:val="nil"/>
          <w:left w:val="nil"/>
          <w:bottom w:val="nil"/>
          <w:right w:val="nil"/>
          <w:between w:val="nil"/>
        </w:pBdr>
        <w:spacing w:before="317" w:line="240" w:lineRule="auto"/>
        <w:ind w:left="585"/>
        <w:rPr>
          <w:rFonts w:ascii="Cambria" w:eastAsia="Cambria" w:hAnsi="Cambria" w:cs="Cambria"/>
          <w:b/>
          <w:color w:val="4F81BD"/>
          <w:sz w:val="25"/>
          <w:szCs w:val="25"/>
        </w:rPr>
      </w:pPr>
      <w:r>
        <w:rPr>
          <w:rFonts w:ascii="Cambria" w:eastAsia="Cambria" w:hAnsi="Cambria" w:cs="Cambria"/>
          <w:b/>
          <w:color w:val="4F81BD"/>
          <w:sz w:val="25"/>
          <w:szCs w:val="25"/>
        </w:rPr>
        <w:t xml:space="preserve">Acknowledgement of a Complaint </w:t>
      </w:r>
    </w:p>
    <w:p w14:paraId="50686F00" w14:textId="77777777" w:rsidR="004F46DA" w:rsidRDefault="007E34CD">
      <w:pPr>
        <w:pStyle w:val="normal0"/>
        <w:widowControl w:val="0"/>
        <w:pBdr>
          <w:top w:val="nil"/>
          <w:left w:val="nil"/>
          <w:bottom w:val="nil"/>
          <w:right w:val="nil"/>
          <w:between w:val="nil"/>
        </w:pBdr>
        <w:spacing w:before="319" w:line="344" w:lineRule="auto"/>
        <w:ind w:left="591" w:right="1102" w:firstLine="1"/>
        <w:rPr>
          <w:rFonts w:ascii="Times" w:eastAsia="Times" w:hAnsi="Times" w:cs="Times"/>
          <w:color w:val="000000"/>
          <w:sz w:val="24"/>
          <w:szCs w:val="24"/>
        </w:rPr>
      </w:pPr>
      <w:r>
        <w:rPr>
          <w:rFonts w:ascii="Times" w:eastAsia="Times" w:hAnsi="Times" w:cs="Times"/>
          <w:color w:val="000000"/>
          <w:sz w:val="24"/>
          <w:szCs w:val="24"/>
        </w:rPr>
        <w:t xml:space="preserve">Complaints being dealt with formally (Stage 3 Complaints) will be acknowledged within 15  working days (3 calendar weeks) and the person dealing with the complaint will outline to the  complainant the steps to be taken in investigating the complaint and the time limits for the  completion of the investigation.  </w:t>
      </w:r>
    </w:p>
    <w:p w14:paraId="5177208D" w14:textId="3DB22252" w:rsidR="004F46DA" w:rsidRDefault="007E34CD">
      <w:pPr>
        <w:pStyle w:val="normal0"/>
        <w:widowControl w:val="0"/>
        <w:pBdr>
          <w:top w:val="nil"/>
          <w:left w:val="nil"/>
          <w:bottom w:val="nil"/>
          <w:right w:val="nil"/>
          <w:between w:val="nil"/>
        </w:pBdr>
        <w:spacing w:before="308" w:line="344" w:lineRule="auto"/>
        <w:ind w:left="589" w:right="1271"/>
        <w:rPr>
          <w:rFonts w:ascii="Times" w:eastAsia="Times" w:hAnsi="Times" w:cs="Times"/>
          <w:color w:val="000000"/>
          <w:sz w:val="24"/>
          <w:szCs w:val="24"/>
        </w:rPr>
        <w:sectPr w:rsidR="004F46DA" w:rsidSect="00D36E9A">
          <w:type w:val="continuous"/>
          <w:pgSz w:w="11900" w:h="16820"/>
          <w:pgMar w:top="1418" w:right="278" w:bottom="851" w:left="854" w:header="0" w:footer="720" w:gutter="0"/>
          <w:cols w:space="720" w:equalWidth="0">
            <w:col w:w="10767" w:space="0"/>
          </w:cols>
        </w:sectPr>
      </w:pPr>
      <w:r>
        <w:rPr>
          <w:rFonts w:ascii="Times" w:eastAsia="Times" w:hAnsi="Times" w:cs="Times"/>
          <w:color w:val="000000"/>
          <w:sz w:val="24"/>
          <w:szCs w:val="24"/>
        </w:rPr>
        <w:t xml:space="preserve">As the </w:t>
      </w:r>
      <w:r w:rsidR="00D471E9">
        <w:rPr>
          <w:rFonts w:ascii="Times" w:eastAsia="Times" w:hAnsi="Times" w:cs="Times"/>
          <w:color w:val="000000"/>
          <w:sz w:val="24"/>
          <w:szCs w:val="24"/>
        </w:rPr>
        <w:t>ITPAD</w:t>
      </w:r>
      <w:r>
        <w:rPr>
          <w:rFonts w:ascii="Times" w:eastAsia="Times" w:hAnsi="Times" w:cs="Times"/>
          <w:color w:val="000000"/>
          <w:sz w:val="24"/>
          <w:szCs w:val="24"/>
        </w:rPr>
        <w:t xml:space="preserve"> is a solely volunteer run organisation this time limit may need to be extended due to non-availability of the required personnel, alternatively the person dealing with the  complaint may hand the matter to another volunteer with the requisite level of authority to  deal with the matter. If the timeline is extended or the matter forwarded to another person  then the complainant will be advised of this by telephone or email at the earliest opportunity.</w:t>
      </w:r>
    </w:p>
    <w:p w14:paraId="62289AFC" w14:textId="77777777" w:rsidR="004F46DA" w:rsidRDefault="007E34CD">
      <w:pPr>
        <w:pStyle w:val="normal0"/>
        <w:widowControl w:val="0"/>
        <w:pBdr>
          <w:top w:val="nil"/>
          <w:left w:val="nil"/>
          <w:bottom w:val="nil"/>
          <w:right w:val="nil"/>
          <w:between w:val="nil"/>
        </w:pBdr>
        <w:spacing w:line="240" w:lineRule="auto"/>
        <w:ind w:left="585"/>
        <w:rPr>
          <w:rFonts w:ascii="Cambria" w:eastAsia="Cambria" w:hAnsi="Cambria" w:cs="Cambria"/>
          <w:b/>
          <w:color w:val="4F81BD"/>
          <w:sz w:val="25"/>
          <w:szCs w:val="25"/>
        </w:rPr>
      </w:pPr>
      <w:r>
        <w:rPr>
          <w:rFonts w:ascii="Cambria" w:eastAsia="Cambria" w:hAnsi="Cambria" w:cs="Cambria"/>
          <w:b/>
          <w:color w:val="4F81BD"/>
          <w:sz w:val="25"/>
          <w:szCs w:val="25"/>
        </w:rPr>
        <w:lastRenderedPageBreak/>
        <w:t xml:space="preserve">Anonymous Complaints and Complaints in Confidence </w:t>
      </w:r>
    </w:p>
    <w:p w14:paraId="4ACEA69D" w14:textId="00107F6F" w:rsidR="004F46DA" w:rsidRDefault="007E34CD">
      <w:pPr>
        <w:pStyle w:val="normal0"/>
        <w:widowControl w:val="0"/>
        <w:pBdr>
          <w:top w:val="nil"/>
          <w:left w:val="nil"/>
          <w:bottom w:val="nil"/>
          <w:right w:val="nil"/>
          <w:between w:val="nil"/>
        </w:pBdr>
        <w:spacing w:before="319" w:line="344" w:lineRule="auto"/>
        <w:ind w:left="590" w:right="1172" w:hanging="2"/>
        <w:rPr>
          <w:rFonts w:ascii="Times" w:eastAsia="Times" w:hAnsi="Times" w:cs="Times"/>
          <w:color w:val="000000"/>
          <w:sz w:val="24"/>
          <w:szCs w:val="24"/>
        </w:rPr>
      </w:pPr>
      <w:r>
        <w:rPr>
          <w:rFonts w:ascii="Times" w:eastAsia="Times" w:hAnsi="Times" w:cs="Times"/>
          <w:color w:val="000000"/>
          <w:sz w:val="24"/>
          <w:szCs w:val="24"/>
        </w:rPr>
        <w:t xml:space="preserve">With the exception of a complaint which refers to the potential abuse of a child, </w:t>
      </w:r>
      <w:r w:rsidR="00D471E9">
        <w:rPr>
          <w:rFonts w:ascii="Times" w:eastAsia="Times" w:hAnsi="Times" w:cs="Times"/>
          <w:color w:val="000000"/>
          <w:sz w:val="24"/>
          <w:szCs w:val="24"/>
        </w:rPr>
        <w:t>ITPAD</w:t>
      </w:r>
      <w:r>
        <w:rPr>
          <w:rFonts w:ascii="Times" w:eastAsia="Times" w:hAnsi="Times" w:cs="Times"/>
          <w:color w:val="000000"/>
          <w:sz w:val="24"/>
          <w:szCs w:val="24"/>
        </w:rPr>
        <w:t xml:space="preserve"> will  not investigate anonymous complaints made against any of its Members  or executive </w:t>
      </w:r>
      <w:r>
        <w:rPr>
          <w:rFonts w:ascii="Times" w:eastAsia="Times" w:hAnsi="Times" w:cs="Times"/>
          <w:color w:val="000000"/>
          <w:sz w:val="24"/>
          <w:szCs w:val="24"/>
        </w:rPr>
        <w:lastRenderedPageBreak/>
        <w:t xml:space="preserve">committee. If the complaint is made by phone or by person, the person receiving the complaint should  encourage the complainant to provide a name and contact details.  </w:t>
      </w:r>
    </w:p>
    <w:p w14:paraId="74DAB28B" w14:textId="77777777" w:rsidR="004F46DA" w:rsidRDefault="007E34CD">
      <w:pPr>
        <w:pStyle w:val="normal0"/>
        <w:widowControl w:val="0"/>
        <w:pBdr>
          <w:top w:val="nil"/>
          <w:left w:val="nil"/>
          <w:bottom w:val="nil"/>
          <w:right w:val="nil"/>
          <w:between w:val="nil"/>
        </w:pBdr>
        <w:spacing w:before="308" w:line="344" w:lineRule="auto"/>
        <w:ind w:left="587" w:right="1128" w:firstLine="3"/>
        <w:rPr>
          <w:rFonts w:ascii="Times" w:eastAsia="Times" w:hAnsi="Times" w:cs="Times"/>
          <w:color w:val="000000"/>
          <w:sz w:val="24"/>
          <w:szCs w:val="24"/>
        </w:rPr>
      </w:pPr>
      <w:r>
        <w:rPr>
          <w:rFonts w:ascii="Times" w:eastAsia="Times" w:hAnsi="Times" w:cs="Times"/>
          <w:color w:val="000000"/>
          <w:sz w:val="24"/>
          <w:szCs w:val="24"/>
        </w:rPr>
        <w:t xml:space="preserve">It will be assumed that complainants are happy for their identity to be made known to  relevant parties unless they clearly express a desire to make a complaint in confidence i.e. do  not wish for their name to be disclosed. If a complainant makes a complaint in confidence,  the identity of the complainant will only be known to the recipient of the complaint, and the  Chair of the executive committee. If the investigation of the complaint requires the identity of the complainant to be disclosed, the consent of the complainant should be obtained to disclose this information. The complainant  must be informed that failure to disclose the identity of the complainant may hinder a full and  proper investigation of the complaint being carried out.  </w:t>
      </w:r>
    </w:p>
    <w:p w14:paraId="050072B7" w14:textId="77777777" w:rsidR="004F46DA" w:rsidRDefault="007E34CD">
      <w:pPr>
        <w:pStyle w:val="normal0"/>
        <w:widowControl w:val="0"/>
        <w:pBdr>
          <w:top w:val="nil"/>
          <w:left w:val="nil"/>
          <w:bottom w:val="nil"/>
          <w:right w:val="nil"/>
          <w:between w:val="nil"/>
        </w:pBdr>
        <w:spacing w:before="308" w:line="345" w:lineRule="auto"/>
        <w:ind w:left="589" w:right="1444"/>
        <w:rPr>
          <w:rFonts w:ascii="Times" w:eastAsia="Times" w:hAnsi="Times" w:cs="Times"/>
          <w:color w:val="000000"/>
          <w:sz w:val="24"/>
          <w:szCs w:val="24"/>
        </w:rPr>
      </w:pPr>
      <w:r>
        <w:rPr>
          <w:rFonts w:ascii="Times" w:eastAsia="Times" w:hAnsi="Times" w:cs="Times"/>
          <w:color w:val="000000"/>
          <w:sz w:val="24"/>
          <w:szCs w:val="24"/>
        </w:rPr>
        <w:t xml:space="preserve">All anonymous complaints, both written and verbal, should be documented and brought to  the attention of the Chair of the executive committee for a decision as to  whether quality improvements are required on the basis of the complaint. Anonymous  complaints must be reported to the Chair of the executive committee.  </w:t>
      </w:r>
    </w:p>
    <w:p w14:paraId="7D3D7F76" w14:textId="77777777" w:rsidR="004F46DA" w:rsidRDefault="007E34CD">
      <w:pPr>
        <w:pStyle w:val="normal0"/>
        <w:widowControl w:val="0"/>
        <w:pBdr>
          <w:top w:val="nil"/>
          <w:left w:val="nil"/>
          <w:bottom w:val="nil"/>
          <w:right w:val="nil"/>
          <w:between w:val="nil"/>
        </w:pBdr>
        <w:spacing w:before="308" w:line="344" w:lineRule="auto"/>
        <w:ind w:left="590" w:right="1235"/>
        <w:rPr>
          <w:rFonts w:ascii="Times" w:eastAsia="Times" w:hAnsi="Times" w:cs="Times"/>
          <w:color w:val="000000"/>
          <w:sz w:val="24"/>
          <w:szCs w:val="24"/>
        </w:rPr>
      </w:pPr>
      <w:r>
        <w:rPr>
          <w:rFonts w:ascii="Times" w:eastAsia="Times" w:hAnsi="Times" w:cs="Times"/>
          <w:color w:val="000000"/>
          <w:sz w:val="24"/>
          <w:szCs w:val="24"/>
        </w:rPr>
        <w:t>The Chair of the executive committee is responsible for identifying trends in any  anonymous complaints.</w:t>
      </w:r>
    </w:p>
    <w:p w14:paraId="3B4FDFC8" w14:textId="77777777" w:rsidR="004F46DA" w:rsidRDefault="007E34CD">
      <w:pPr>
        <w:pStyle w:val="normal0"/>
        <w:widowControl w:val="0"/>
        <w:pBdr>
          <w:top w:val="nil"/>
          <w:left w:val="nil"/>
          <w:bottom w:val="nil"/>
          <w:right w:val="nil"/>
          <w:between w:val="nil"/>
        </w:pBdr>
        <w:spacing w:before="318" w:line="240" w:lineRule="auto"/>
        <w:ind w:left="588"/>
        <w:rPr>
          <w:rFonts w:ascii="Cambria" w:eastAsia="Cambria" w:hAnsi="Cambria" w:cs="Cambria"/>
          <w:b/>
          <w:color w:val="4F81BD"/>
          <w:sz w:val="25"/>
          <w:szCs w:val="25"/>
        </w:rPr>
      </w:pPr>
      <w:r>
        <w:rPr>
          <w:rFonts w:ascii="Cambria" w:eastAsia="Cambria" w:hAnsi="Cambria" w:cs="Cambria"/>
          <w:b/>
          <w:color w:val="4F81BD"/>
          <w:sz w:val="25"/>
          <w:szCs w:val="25"/>
        </w:rPr>
        <w:t xml:space="preserve">Vexatious or Malicious Complaints  </w:t>
      </w:r>
    </w:p>
    <w:p w14:paraId="0248D6B3" w14:textId="77777777" w:rsidR="004F46DA" w:rsidRDefault="007E34CD">
      <w:pPr>
        <w:pStyle w:val="normal0"/>
        <w:widowControl w:val="0"/>
        <w:pBdr>
          <w:top w:val="nil"/>
          <w:left w:val="nil"/>
          <w:bottom w:val="nil"/>
          <w:right w:val="nil"/>
          <w:between w:val="nil"/>
        </w:pBdr>
        <w:spacing w:before="319" w:line="344" w:lineRule="auto"/>
        <w:ind w:left="590" w:right="1381"/>
        <w:rPr>
          <w:rFonts w:ascii="Times" w:eastAsia="Times" w:hAnsi="Times" w:cs="Times"/>
          <w:color w:val="000000"/>
          <w:sz w:val="24"/>
          <w:szCs w:val="24"/>
        </w:rPr>
      </w:pPr>
      <w:r>
        <w:rPr>
          <w:rFonts w:ascii="Times" w:eastAsia="Times" w:hAnsi="Times" w:cs="Times"/>
          <w:color w:val="000000"/>
          <w:sz w:val="24"/>
          <w:szCs w:val="24"/>
        </w:rPr>
        <w:t xml:space="preserve">The complaints handling process will provide protection and support to a person or service  where it is deemed that a complaint has been made without sufficient grounds or with the  conscious desire to cause harm to that person or service. Complaints that are believed to be  vexatious, malicious or frivolous will not be investigated. </w:t>
      </w:r>
    </w:p>
    <w:p w14:paraId="3F6138BD" w14:textId="487C00ED" w:rsidR="004F46DA" w:rsidRDefault="00D471E9">
      <w:pPr>
        <w:pStyle w:val="normal0"/>
        <w:widowControl w:val="0"/>
        <w:pBdr>
          <w:top w:val="nil"/>
          <w:left w:val="nil"/>
          <w:bottom w:val="nil"/>
          <w:right w:val="nil"/>
          <w:between w:val="nil"/>
        </w:pBdr>
        <w:spacing w:before="308" w:line="345" w:lineRule="auto"/>
        <w:ind w:left="589" w:right="1111" w:firstLine="3"/>
        <w:jc w:val="both"/>
        <w:rPr>
          <w:rFonts w:ascii="Times" w:eastAsia="Times" w:hAnsi="Times" w:cs="Times"/>
          <w:color w:val="000000"/>
          <w:sz w:val="24"/>
          <w:szCs w:val="24"/>
        </w:rPr>
        <w:sectPr w:rsidR="004F46DA" w:rsidSect="00D36E9A">
          <w:type w:val="continuous"/>
          <w:pgSz w:w="11900" w:h="16820"/>
          <w:pgMar w:top="1418" w:right="278" w:bottom="851" w:left="854" w:header="0" w:footer="720" w:gutter="0"/>
          <w:cols w:space="720" w:equalWidth="0">
            <w:col w:w="10767" w:space="0"/>
          </w:cols>
        </w:sectPr>
      </w:pPr>
      <w:r>
        <w:rPr>
          <w:rFonts w:ascii="Times" w:eastAsia="Times" w:hAnsi="Times" w:cs="Times"/>
          <w:color w:val="000000"/>
          <w:sz w:val="24"/>
          <w:szCs w:val="24"/>
        </w:rPr>
        <w:t>ITPAD</w:t>
      </w:r>
      <w:r w:rsidR="007E34CD">
        <w:rPr>
          <w:rFonts w:ascii="Times" w:eastAsia="Times" w:hAnsi="Times" w:cs="Times"/>
          <w:color w:val="000000"/>
          <w:sz w:val="24"/>
          <w:szCs w:val="24"/>
        </w:rPr>
        <w:t xml:space="preserve"> views the making of a malicious or vexatious complaint against any </w:t>
      </w:r>
      <w:r w:rsidR="00043B99">
        <w:rPr>
          <w:rFonts w:ascii="Times" w:eastAsia="Times" w:hAnsi="Times" w:cs="Times"/>
          <w:color w:val="000000"/>
          <w:sz w:val="24"/>
          <w:szCs w:val="24"/>
        </w:rPr>
        <w:t xml:space="preserve">Member </w:t>
      </w:r>
      <w:r w:rsidR="007E34CD">
        <w:rPr>
          <w:rFonts w:ascii="Times" w:eastAsia="Times" w:hAnsi="Times" w:cs="Times"/>
          <w:color w:val="000000"/>
          <w:sz w:val="24"/>
          <w:szCs w:val="24"/>
        </w:rPr>
        <w:t xml:space="preserve">or </w:t>
      </w:r>
      <w:r w:rsidR="00043B99">
        <w:rPr>
          <w:rFonts w:ascii="Times" w:eastAsia="Times" w:hAnsi="Times" w:cs="Times"/>
          <w:color w:val="000000"/>
          <w:sz w:val="24"/>
          <w:szCs w:val="24"/>
        </w:rPr>
        <w:t>executive committee officer</w:t>
      </w:r>
      <w:r w:rsidR="007E34CD">
        <w:rPr>
          <w:rFonts w:ascii="Times" w:eastAsia="Times" w:hAnsi="Times" w:cs="Times"/>
          <w:color w:val="000000"/>
          <w:sz w:val="24"/>
          <w:szCs w:val="24"/>
        </w:rPr>
        <w:t xml:space="preserve"> with the utmost seriousness and any such complaints, found  to be potentially malicious or vexatious may be referred to An Garda Siochana. </w:t>
      </w:r>
    </w:p>
    <w:p w14:paraId="36B23EB9" w14:textId="77777777" w:rsidR="00D36E9A" w:rsidRDefault="00D36E9A">
      <w:pPr>
        <w:pStyle w:val="normal0"/>
        <w:widowControl w:val="0"/>
        <w:pBdr>
          <w:top w:val="nil"/>
          <w:left w:val="nil"/>
          <w:bottom w:val="nil"/>
          <w:right w:val="nil"/>
          <w:between w:val="nil"/>
        </w:pBdr>
        <w:spacing w:line="240" w:lineRule="auto"/>
        <w:ind w:left="599"/>
        <w:rPr>
          <w:rFonts w:ascii="Cambria" w:eastAsia="Cambria" w:hAnsi="Cambria" w:cs="Cambria"/>
          <w:b/>
          <w:color w:val="365F91"/>
          <w:sz w:val="28"/>
          <w:szCs w:val="28"/>
        </w:rPr>
      </w:pPr>
    </w:p>
    <w:p w14:paraId="0FCA8ED8" w14:textId="77777777" w:rsidR="004F46DA" w:rsidRDefault="007E34CD">
      <w:pPr>
        <w:pStyle w:val="normal0"/>
        <w:widowControl w:val="0"/>
        <w:pBdr>
          <w:top w:val="nil"/>
          <w:left w:val="nil"/>
          <w:bottom w:val="nil"/>
          <w:right w:val="nil"/>
          <w:between w:val="nil"/>
        </w:pBdr>
        <w:spacing w:line="240" w:lineRule="auto"/>
        <w:ind w:left="599"/>
        <w:rPr>
          <w:rFonts w:ascii="Cambria" w:eastAsia="Cambria" w:hAnsi="Cambria" w:cs="Cambria"/>
          <w:b/>
          <w:color w:val="365F91"/>
          <w:sz w:val="28"/>
          <w:szCs w:val="28"/>
        </w:rPr>
      </w:pPr>
      <w:r>
        <w:rPr>
          <w:rFonts w:ascii="Cambria" w:eastAsia="Cambria" w:hAnsi="Cambria" w:cs="Cambria"/>
          <w:b/>
          <w:color w:val="365F91"/>
          <w:sz w:val="28"/>
          <w:szCs w:val="28"/>
        </w:rPr>
        <w:t xml:space="preserve">How to Make a Complaint </w:t>
      </w:r>
    </w:p>
    <w:p w14:paraId="1090A296" w14:textId="1E690FC2" w:rsidR="004F46DA" w:rsidRDefault="00043B99">
      <w:pPr>
        <w:pStyle w:val="normal0"/>
        <w:widowControl w:val="0"/>
        <w:pBdr>
          <w:top w:val="nil"/>
          <w:left w:val="nil"/>
          <w:bottom w:val="nil"/>
          <w:right w:val="nil"/>
          <w:between w:val="nil"/>
        </w:pBdr>
        <w:spacing w:before="415" w:line="344" w:lineRule="auto"/>
        <w:ind w:left="587" w:right="1162" w:firstLine="3"/>
        <w:rPr>
          <w:rFonts w:ascii="Times" w:eastAsia="Times" w:hAnsi="Times" w:cs="Times"/>
          <w:color w:val="000000"/>
          <w:sz w:val="24"/>
          <w:szCs w:val="24"/>
        </w:rPr>
      </w:pPr>
      <w:r>
        <w:rPr>
          <w:rFonts w:ascii="Times" w:eastAsia="Times" w:hAnsi="Times" w:cs="Times"/>
          <w:color w:val="000000"/>
          <w:sz w:val="24"/>
          <w:szCs w:val="24"/>
        </w:rPr>
        <w:t xml:space="preserve">The </w:t>
      </w:r>
      <w:r w:rsidR="00D471E9">
        <w:rPr>
          <w:rFonts w:ascii="Times" w:eastAsia="Times" w:hAnsi="Times" w:cs="Times"/>
          <w:color w:val="000000"/>
          <w:sz w:val="24"/>
          <w:szCs w:val="24"/>
        </w:rPr>
        <w:t>ITPAD</w:t>
      </w:r>
      <w:r w:rsidR="007E34CD">
        <w:rPr>
          <w:rFonts w:ascii="Times" w:eastAsia="Times" w:hAnsi="Times" w:cs="Times"/>
          <w:color w:val="000000"/>
          <w:sz w:val="24"/>
          <w:szCs w:val="24"/>
        </w:rPr>
        <w:t xml:space="preserve"> recognise that from time to time our administrative processes or the standards  of support or practice provided by one of our </w:t>
      </w:r>
      <w:r>
        <w:rPr>
          <w:rFonts w:ascii="Times" w:eastAsia="Times" w:hAnsi="Times" w:cs="Times"/>
          <w:color w:val="000000"/>
          <w:sz w:val="24"/>
          <w:szCs w:val="24"/>
        </w:rPr>
        <w:t>Members</w:t>
      </w:r>
      <w:r w:rsidR="007E34CD">
        <w:rPr>
          <w:rFonts w:ascii="Times" w:eastAsia="Times" w:hAnsi="Times" w:cs="Times"/>
          <w:color w:val="000000"/>
          <w:sz w:val="24"/>
          <w:szCs w:val="24"/>
        </w:rPr>
        <w:t xml:space="preserve"> may fall short of what is acceptable.  We are eager to address any of our shortcomings and welcome any feedback that may  improve our support to you. A complaint can be made in person, by telephone or in  writing/by email. A complaint must be made within 12 months of the date of the action  giving rise to the complaint, or within 12 months of the complainant becoming aware of the  action giving rise to the complaint.  </w:t>
      </w:r>
    </w:p>
    <w:p w14:paraId="17BA0A85" w14:textId="77777777" w:rsidR="004F46DA" w:rsidRDefault="007E34CD">
      <w:pPr>
        <w:pStyle w:val="normal0"/>
        <w:widowControl w:val="0"/>
        <w:pBdr>
          <w:top w:val="nil"/>
          <w:left w:val="nil"/>
          <w:bottom w:val="nil"/>
          <w:right w:val="nil"/>
          <w:between w:val="nil"/>
        </w:pBdr>
        <w:spacing w:before="308" w:line="240" w:lineRule="auto"/>
        <w:ind w:left="590"/>
        <w:rPr>
          <w:rFonts w:ascii="Times" w:eastAsia="Times" w:hAnsi="Times" w:cs="Times"/>
          <w:color w:val="000000"/>
          <w:sz w:val="24"/>
          <w:szCs w:val="24"/>
        </w:rPr>
      </w:pPr>
      <w:r>
        <w:rPr>
          <w:rFonts w:ascii="Times" w:eastAsia="Times" w:hAnsi="Times" w:cs="Times"/>
          <w:color w:val="000000"/>
          <w:sz w:val="24"/>
          <w:szCs w:val="24"/>
        </w:rPr>
        <w:t xml:space="preserve">If you wish to make a complaint the following steps should be followed; </w:t>
      </w:r>
    </w:p>
    <w:p w14:paraId="5732425E" w14:textId="77777777" w:rsidR="004F46DA" w:rsidRDefault="007E34CD">
      <w:pPr>
        <w:pStyle w:val="normal0"/>
        <w:widowControl w:val="0"/>
        <w:pBdr>
          <w:top w:val="nil"/>
          <w:left w:val="nil"/>
          <w:bottom w:val="nil"/>
          <w:right w:val="nil"/>
          <w:between w:val="nil"/>
        </w:pBdr>
        <w:spacing w:before="552" w:line="240" w:lineRule="auto"/>
        <w:ind w:left="594"/>
        <w:rPr>
          <w:rFonts w:ascii="Times" w:eastAsia="Times" w:hAnsi="Times" w:cs="Times"/>
          <w:b/>
          <w:color w:val="000000"/>
          <w:sz w:val="24"/>
          <w:szCs w:val="24"/>
        </w:rPr>
      </w:pPr>
      <w:r>
        <w:rPr>
          <w:rFonts w:ascii="Times" w:eastAsia="Times" w:hAnsi="Times" w:cs="Times"/>
          <w:b/>
          <w:color w:val="000000"/>
          <w:sz w:val="24"/>
          <w:szCs w:val="24"/>
        </w:rPr>
        <w:lastRenderedPageBreak/>
        <w:t xml:space="preserve">Stage 1 – Local Resolution of a Complaint at the Point of Contact </w:t>
      </w:r>
    </w:p>
    <w:p w14:paraId="3E28F6E0" w14:textId="5319A18A" w:rsidR="004F46DA" w:rsidRDefault="007E34CD">
      <w:pPr>
        <w:pStyle w:val="normal0"/>
        <w:widowControl w:val="0"/>
        <w:pBdr>
          <w:top w:val="nil"/>
          <w:left w:val="nil"/>
          <w:bottom w:val="nil"/>
          <w:right w:val="nil"/>
          <w:between w:val="nil"/>
        </w:pBdr>
        <w:spacing w:before="130" w:line="344" w:lineRule="auto"/>
        <w:ind w:left="589" w:right="1360" w:hanging="2"/>
        <w:rPr>
          <w:rFonts w:ascii="Times" w:eastAsia="Times" w:hAnsi="Times" w:cs="Times"/>
          <w:color w:val="000000"/>
          <w:sz w:val="24"/>
          <w:szCs w:val="24"/>
        </w:rPr>
      </w:pPr>
      <w:r>
        <w:rPr>
          <w:rFonts w:ascii="Times" w:eastAsia="Times" w:hAnsi="Times" w:cs="Times"/>
          <w:color w:val="000000"/>
          <w:sz w:val="24"/>
          <w:szCs w:val="24"/>
        </w:rPr>
        <w:t xml:space="preserve">Wherever possible we encourage you to raise your concern locally with </w:t>
      </w:r>
      <w:r w:rsidR="00043B99">
        <w:rPr>
          <w:rFonts w:ascii="Times" w:eastAsia="Times" w:hAnsi="Times" w:cs="Times"/>
          <w:color w:val="000000"/>
          <w:sz w:val="24"/>
          <w:szCs w:val="24"/>
        </w:rPr>
        <w:t xml:space="preserve">the </w:t>
      </w:r>
      <w:r w:rsidR="00D471E9">
        <w:rPr>
          <w:rFonts w:ascii="Times" w:eastAsia="Times" w:hAnsi="Times" w:cs="Times"/>
          <w:color w:val="000000"/>
          <w:sz w:val="24"/>
          <w:szCs w:val="24"/>
        </w:rPr>
        <w:t>ITPAD</w:t>
      </w:r>
      <w:r w:rsidR="00043B99">
        <w:rPr>
          <w:rFonts w:ascii="Times" w:eastAsia="Times" w:hAnsi="Times" w:cs="Times"/>
          <w:color w:val="000000"/>
          <w:sz w:val="24"/>
          <w:szCs w:val="24"/>
        </w:rPr>
        <w:t xml:space="preserve"> regional representative or</w:t>
      </w:r>
      <w:r>
        <w:rPr>
          <w:rFonts w:ascii="Times" w:eastAsia="Times" w:hAnsi="Times" w:cs="Times"/>
          <w:color w:val="000000"/>
          <w:sz w:val="24"/>
          <w:szCs w:val="24"/>
        </w:rPr>
        <w:t xml:space="preserve"> other </w:t>
      </w:r>
      <w:r w:rsidR="00043B99">
        <w:rPr>
          <w:rFonts w:ascii="Times" w:eastAsia="Times" w:hAnsi="Times" w:cs="Times"/>
          <w:color w:val="000000"/>
          <w:sz w:val="24"/>
          <w:szCs w:val="24"/>
        </w:rPr>
        <w:t>local Member</w:t>
      </w:r>
      <w:r>
        <w:rPr>
          <w:rFonts w:ascii="Times" w:eastAsia="Times" w:hAnsi="Times" w:cs="Times"/>
          <w:color w:val="000000"/>
          <w:sz w:val="24"/>
          <w:szCs w:val="24"/>
        </w:rPr>
        <w:t xml:space="preserve">. This allows for a prompt response to  your concerns and a speedy resolution. If this is not successful in resolving your concern it  can be escalated to Stage 2. </w:t>
      </w:r>
    </w:p>
    <w:p w14:paraId="4493CA57" w14:textId="77777777" w:rsidR="004F46DA" w:rsidRDefault="007E34CD">
      <w:pPr>
        <w:pStyle w:val="normal0"/>
        <w:widowControl w:val="0"/>
        <w:pBdr>
          <w:top w:val="nil"/>
          <w:left w:val="nil"/>
          <w:bottom w:val="nil"/>
          <w:right w:val="nil"/>
          <w:between w:val="nil"/>
        </w:pBdr>
        <w:spacing w:before="448" w:line="240" w:lineRule="auto"/>
        <w:ind w:left="594"/>
        <w:rPr>
          <w:rFonts w:ascii="Times" w:eastAsia="Times" w:hAnsi="Times" w:cs="Times"/>
          <w:b/>
          <w:color w:val="000000"/>
          <w:sz w:val="24"/>
          <w:szCs w:val="24"/>
        </w:rPr>
      </w:pPr>
      <w:r>
        <w:rPr>
          <w:rFonts w:ascii="Times" w:eastAsia="Times" w:hAnsi="Times" w:cs="Times"/>
          <w:b/>
          <w:color w:val="000000"/>
          <w:sz w:val="24"/>
          <w:szCs w:val="24"/>
        </w:rPr>
        <w:t xml:space="preserve">Stage 2 – Informal Resolution </w:t>
      </w:r>
    </w:p>
    <w:p w14:paraId="74C632B6" w14:textId="77777777" w:rsidR="00043B99" w:rsidRDefault="007E34CD" w:rsidP="00043B99">
      <w:pPr>
        <w:pStyle w:val="normal0"/>
        <w:widowControl w:val="0"/>
        <w:pBdr>
          <w:top w:val="nil"/>
          <w:left w:val="nil"/>
          <w:bottom w:val="nil"/>
          <w:right w:val="nil"/>
          <w:between w:val="nil"/>
        </w:pBdr>
        <w:spacing w:before="130" w:line="344" w:lineRule="auto"/>
        <w:ind w:left="589" w:right="1311" w:firstLine="1"/>
        <w:jc w:val="both"/>
        <w:rPr>
          <w:rFonts w:ascii="Times" w:eastAsia="Times" w:hAnsi="Times" w:cs="Times"/>
          <w:color w:val="000000"/>
          <w:sz w:val="24"/>
          <w:szCs w:val="24"/>
        </w:rPr>
      </w:pPr>
      <w:r>
        <w:rPr>
          <w:rFonts w:ascii="Times" w:eastAsia="Times" w:hAnsi="Times" w:cs="Times"/>
          <w:color w:val="000000"/>
          <w:sz w:val="24"/>
          <w:szCs w:val="24"/>
        </w:rPr>
        <w:t xml:space="preserve">If Stage 1 is unsuccessful in resolving your concern you can raise it with the </w:t>
      </w:r>
      <w:r w:rsidR="00043B99">
        <w:rPr>
          <w:rFonts w:ascii="Times" w:eastAsia="Times" w:hAnsi="Times" w:cs="Times"/>
          <w:color w:val="000000"/>
          <w:sz w:val="24"/>
          <w:szCs w:val="24"/>
        </w:rPr>
        <w:t>Chair of the executive committee for informal mediation.</w:t>
      </w:r>
    </w:p>
    <w:p w14:paraId="7294586A" w14:textId="77777777" w:rsidR="004F46DA" w:rsidRDefault="007E34CD" w:rsidP="00043B99">
      <w:pPr>
        <w:pStyle w:val="normal0"/>
        <w:widowControl w:val="0"/>
        <w:pBdr>
          <w:top w:val="nil"/>
          <w:left w:val="nil"/>
          <w:bottom w:val="nil"/>
          <w:right w:val="nil"/>
          <w:between w:val="nil"/>
        </w:pBdr>
        <w:spacing w:before="130" w:line="344" w:lineRule="auto"/>
        <w:ind w:left="589" w:right="1311" w:firstLine="1"/>
        <w:jc w:val="both"/>
        <w:rPr>
          <w:rFonts w:ascii="Times" w:eastAsia="Times" w:hAnsi="Times" w:cs="Times"/>
          <w:b/>
          <w:color w:val="000000"/>
          <w:sz w:val="24"/>
          <w:szCs w:val="24"/>
        </w:rPr>
      </w:pPr>
      <w:r>
        <w:rPr>
          <w:rFonts w:ascii="Times" w:eastAsia="Times" w:hAnsi="Times" w:cs="Times"/>
          <w:b/>
          <w:color w:val="000000"/>
          <w:sz w:val="24"/>
          <w:szCs w:val="24"/>
        </w:rPr>
        <w:t xml:space="preserve">Stage 3 – Formal Investigation and Resolution </w:t>
      </w:r>
    </w:p>
    <w:p w14:paraId="4010D4B7" w14:textId="77777777" w:rsidR="004F46DA" w:rsidRDefault="007E34CD">
      <w:pPr>
        <w:pStyle w:val="normal0"/>
        <w:widowControl w:val="0"/>
        <w:pBdr>
          <w:top w:val="nil"/>
          <w:left w:val="nil"/>
          <w:bottom w:val="nil"/>
          <w:right w:val="nil"/>
          <w:between w:val="nil"/>
        </w:pBdr>
        <w:spacing w:before="130" w:line="344" w:lineRule="auto"/>
        <w:ind w:left="587" w:right="1488" w:firstLine="8"/>
        <w:rPr>
          <w:rFonts w:ascii="Times" w:eastAsia="Times" w:hAnsi="Times" w:cs="Times"/>
          <w:color w:val="0000FF"/>
          <w:sz w:val="24"/>
          <w:szCs w:val="24"/>
          <w:u w:val="single"/>
        </w:rPr>
        <w:sectPr w:rsidR="004F46DA" w:rsidSect="00D36E9A">
          <w:type w:val="continuous"/>
          <w:pgSz w:w="11900" w:h="16820"/>
          <w:pgMar w:top="1418" w:right="278" w:bottom="851" w:left="854" w:header="0" w:footer="720" w:gutter="0"/>
          <w:cols w:space="720" w:equalWidth="0">
            <w:col w:w="10767" w:space="0"/>
          </w:cols>
        </w:sectPr>
      </w:pPr>
      <w:r>
        <w:rPr>
          <w:rFonts w:ascii="Times" w:eastAsia="Times" w:hAnsi="Times" w:cs="Times"/>
          <w:color w:val="000000"/>
          <w:sz w:val="24"/>
          <w:szCs w:val="24"/>
        </w:rPr>
        <w:t xml:space="preserve">Stage 3 should only be utilised when Stage 1 and Stage 2 have been exhausted. Stage 3  requires the matter to be escalated to the </w:t>
      </w:r>
      <w:r w:rsidR="00043B99">
        <w:rPr>
          <w:rFonts w:ascii="Times" w:eastAsia="Times" w:hAnsi="Times" w:cs="Times"/>
          <w:color w:val="000000"/>
          <w:sz w:val="24"/>
          <w:szCs w:val="24"/>
        </w:rPr>
        <w:t xml:space="preserve">Chair of the executive committee </w:t>
      </w:r>
      <w:r>
        <w:rPr>
          <w:rFonts w:ascii="Times" w:eastAsia="Times" w:hAnsi="Times" w:cs="Times"/>
          <w:color w:val="000000"/>
          <w:sz w:val="24"/>
          <w:szCs w:val="24"/>
        </w:rPr>
        <w:t xml:space="preserve">for formal  investigation and resolution. </w:t>
      </w:r>
    </w:p>
    <w:p w14:paraId="60BD5435" w14:textId="77777777" w:rsidR="004F46DA" w:rsidRDefault="004F46DA">
      <w:pPr>
        <w:pStyle w:val="normal0"/>
        <w:widowControl w:val="0"/>
        <w:pBdr>
          <w:top w:val="nil"/>
          <w:left w:val="nil"/>
          <w:bottom w:val="nil"/>
          <w:right w:val="nil"/>
          <w:between w:val="nil"/>
        </w:pBdr>
        <w:spacing w:before="209" w:line="240" w:lineRule="auto"/>
        <w:jc w:val="center"/>
        <w:rPr>
          <w:rFonts w:ascii="Calibri" w:eastAsia="Calibri" w:hAnsi="Calibri" w:cs="Calibri"/>
          <w:i/>
          <w:color w:val="002060"/>
          <w:sz w:val="18"/>
          <w:szCs w:val="18"/>
        </w:rPr>
      </w:pPr>
    </w:p>
    <w:sectPr w:rsidR="004F46DA" w:rsidSect="00D36E9A">
      <w:type w:val="continuous"/>
      <w:pgSz w:w="11900" w:h="16820"/>
      <w:pgMar w:top="1418" w:right="278" w:bottom="851" w:left="854" w:header="0" w:footer="720" w:gutter="0"/>
      <w:cols w:space="720" w:equalWidth="0">
        <w:col w:w="1076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altName w:val="Times Roman"/>
    <w:panose1 w:val="00000000000000000000"/>
    <w:charset w:val="4D"/>
    <w:family w:val="roman"/>
    <w:notTrueType/>
    <w:pitch w:val="variable"/>
    <w:sig w:usb0="00000003" w:usb1="00000000" w:usb2="00000000" w:usb3="00000000" w:csb0="00000001" w:csb1="00000000"/>
  </w:font>
  <w:font w:name="Noto Sans Symbols">
    <w:altName w:val="Times New Roman"/>
    <w:charset w:val="00"/>
    <w:family w:val="auto"/>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4F46DA"/>
    <w:rsid w:val="00043B99"/>
    <w:rsid w:val="004F46DA"/>
    <w:rsid w:val="007E34CD"/>
    <w:rsid w:val="00D36E9A"/>
    <w:rsid w:val="00D471E9"/>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CF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E"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E34C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4C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E"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E34C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34C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1443</Words>
  <Characters>8227</Characters>
  <Application>Microsoft Macintosh Word</Application>
  <DocSecurity>0</DocSecurity>
  <Lines>68</Lines>
  <Paragraphs>19</Paragraphs>
  <ScaleCrop>false</ScaleCrop>
  <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cp:lastModifiedBy>
  <cp:revision>2</cp:revision>
  <dcterms:created xsi:type="dcterms:W3CDTF">2024-04-10T21:26:00Z</dcterms:created>
  <dcterms:modified xsi:type="dcterms:W3CDTF">2024-04-10T21:26:00Z</dcterms:modified>
</cp:coreProperties>
</file>