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A2A6F" w14:textId="0E037ADB" w:rsidR="00D260BA" w:rsidRDefault="00F52C5F" w:rsidP="00ED5109">
      <w:pPr>
        <w:jc w:val="center"/>
        <w:rPr>
          <w:sz w:val="44"/>
          <w:szCs w:val="44"/>
        </w:rPr>
      </w:pPr>
      <w:r>
        <w:rPr>
          <w:rFonts w:ascii="Tahoma" w:hAnsi="Tahoma" w:cs="Tahoma"/>
          <w:noProof/>
        </w:rPr>
        <w:drawing>
          <wp:inline distT="0" distB="0" distL="0" distR="0" wp14:anchorId="368CEC04" wp14:editId="574721BB">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6">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2219F2D9" w14:textId="32CF2F8D" w:rsidR="0053677A" w:rsidRPr="000920F7" w:rsidRDefault="00F52C5F" w:rsidP="00ED5109">
      <w:pPr>
        <w:jc w:val="center"/>
        <w:rPr>
          <w:sz w:val="44"/>
          <w:szCs w:val="44"/>
        </w:rPr>
      </w:pPr>
      <w:r>
        <w:rPr>
          <w:sz w:val="44"/>
          <w:szCs w:val="44"/>
        </w:rPr>
        <w:t>The Irish Trade and Professional Association for Doulas CLG</w:t>
      </w:r>
      <w:bookmarkStart w:id="0" w:name="_GoBack"/>
      <w:bookmarkEnd w:id="0"/>
    </w:p>
    <w:p w14:paraId="58863CE8" w14:textId="77777777" w:rsidR="00ED5109" w:rsidRPr="000920F7" w:rsidRDefault="00ED5109"/>
    <w:p w14:paraId="30DB7476" w14:textId="77777777" w:rsidR="00ED5109" w:rsidRPr="000920F7" w:rsidRDefault="00ED5109"/>
    <w:p w14:paraId="6E0FA716" w14:textId="77777777" w:rsidR="00ED5109" w:rsidRPr="00ED5109" w:rsidRDefault="00ED5109" w:rsidP="00ED5109">
      <w:pPr>
        <w:spacing w:before="100" w:beforeAutospacing="1"/>
        <w:outlineLvl w:val="0"/>
        <w:rPr>
          <w:rFonts w:ascii="Arial" w:eastAsia="Times New Roman" w:hAnsi="Arial" w:cs="Arial"/>
          <w:b/>
          <w:bCs/>
          <w:kern w:val="36"/>
          <w:sz w:val="28"/>
          <w:szCs w:val="28"/>
        </w:rPr>
      </w:pPr>
      <w:r w:rsidRPr="00ED5109">
        <w:rPr>
          <w:rFonts w:ascii="Arial" w:eastAsia="Times New Roman" w:hAnsi="Arial" w:cs="Arial"/>
          <w:b/>
          <w:bCs/>
          <w:kern w:val="36"/>
          <w:sz w:val="28"/>
          <w:szCs w:val="28"/>
        </w:rPr>
        <w:t>Rules and Guidelines for Committee Meetings</w:t>
      </w:r>
    </w:p>
    <w:p w14:paraId="6989D71F" w14:textId="77777777" w:rsidR="00ED5109" w:rsidRPr="00ED5109" w:rsidRDefault="00ED5109" w:rsidP="00ED5109">
      <w:pPr>
        <w:spacing w:before="100" w:beforeAutospacing="1" w:after="100" w:afterAutospacing="1" w:line="300" w:lineRule="atLeast"/>
        <w:jc w:val="both"/>
        <w:rPr>
          <w:rFonts w:ascii="Trebuchet MS" w:hAnsi="Trebuchet MS" w:cs="Times New Roman"/>
          <w:sz w:val="20"/>
          <w:szCs w:val="20"/>
        </w:rPr>
      </w:pPr>
      <w:r w:rsidRPr="00ED5109">
        <w:rPr>
          <w:rFonts w:ascii="Trebuchet MS" w:hAnsi="Trebuchet MS" w:cs="Times New Roman"/>
          <w:sz w:val="20"/>
          <w:szCs w:val="20"/>
        </w:rPr>
        <w:t xml:space="preserve">Members of </w:t>
      </w:r>
      <w:r w:rsidRPr="000920F7">
        <w:rPr>
          <w:rFonts w:ascii="Trebuchet MS" w:hAnsi="Trebuchet MS" w:cs="Times New Roman"/>
          <w:sz w:val="20"/>
          <w:szCs w:val="20"/>
        </w:rPr>
        <w:t xml:space="preserve">the Executive </w:t>
      </w:r>
      <w:r w:rsidRPr="00ED5109">
        <w:rPr>
          <w:rFonts w:ascii="Trebuchet MS" w:hAnsi="Trebuchet MS" w:cs="Times New Roman"/>
          <w:sz w:val="20"/>
          <w:szCs w:val="20"/>
        </w:rPr>
        <w:t>Committees should be aware of the following rules and expected procedure wit</w:t>
      </w:r>
      <w:r w:rsidRPr="000920F7">
        <w:rPr>
          <w:rFonts w:ascii="Trebuchet MS" w:hAnsi="Trebuchet MS" w:cs="Times New Roman"/>
          <w:sz w:val="20"/>
          <w:szCs w:val="20"/>
        </w:rPr>
        <w:t>h regard to committee meetings.</w:t>
      </w:r>
    </w:p>
    <w:p w14:paraId="680EC243" w14:textId="77777777" w:rsidR="00ED5109" w:rsidRPr="00ED5109" w:rsidRDefault="00ED5109" w:rsidP="00ED5109">
      <w:pPr>
        <w:spacing w:before="100" w:beforeAutospacing="1" w:after="100" w:afterAutospacing="1"/>
        <w:jc w:val="both"/>
        <w:outlineLvl w:val="1"/>
        <w:rPr>
          <w:rFonts w:ascii="Arial" w:eastAsia="Times New Roman" w:hAnsi="Arial" w:cs="Arial"/>
          <w:b/>
          <w:bCs/>
        </w:rPr>
      </w:pPr>
      <w:r w:rsidRPr="00ED5109">
        <w:rPr>
          <w:rFonts w:ascii="Arial" w:eastAsia="Times New Roman" w:hAnsi="Arial" w:cs="Arial"/>
          <w:b/>
          <w:bCs/>
        </w:rPr>
        <w:br/>
        <w:t>Frequency of Meetings</w:t>
      </w:r>
    </w:p>
    <w:p w14:paraId="193F63CD" w14:textId="77777777" w:rsidR="00ED5109" w:rsidRPr="000920F7" w:rsidRDefault="00ED5109" w:rsidP="00ED5109">
      <w:pPr>
        <w:spacing w:before="100" w:beforeAutospacing="1" w:after="100" w:afterAutospacing="1" w:line="300" w:lineRule="atLeast"/>
        <w:jc w:val="both"/>
        <w:rPr>
          <w:rFonts w:ascii="Trebuchet MS" w:hAnsi="Trebuchet MS" w:cs="Times New Roman"/>
          <w:sz w:val="20"/>
          <w:szCs w:val="20"/>
        </w:rPr>
      </w:pPr>
      <w:r w:rsidRPr="000920F7">
        <w:rPr>
          <w:rFonts w:ascii="Trebuchet MS" w:hAnsi="Trebuchet MS" w:cs="Times New Roman"/>
          <w:sz w:val="20"/>
          <w:szCs w:val="20"/>
        </w:rPr>
        <w:t>Meetings</w:t>
      </w:r>
      <w:r w:rsidRPr="00ED5109">
        <w:rPr>
          <w:rFonts w:ascii="Trebuchet MS" w:hAnsi="Trebuchet MS" w:cs="Times New Roman"/>
          <w:sz w:val="20"/>
          <w:szCs w:val="20"/>
        </w:rPr>
        <w:t xml:space="preserve"> of the </w:t>
      </w:r>
      <w:r w:rsidRPr="000920F7">
        <w:rPr>
          <w:rFonts w:ascii="Trebuchet MS" w:hAnsi="Trebuchet MS" w:cs="Times New Roman"/>
          <w:sz w:val="20"/>
          <w:szCs w:val="20"/>
        </w:rPr>
        <w:t>executive</w:t>
      </w:r>
      <w:r w:rsidRPr="00ED5109">
        <w:rPr>
          <w:rFonts w:ascii="Trebuchet MS" w:hAnsi="Trebuchet MS" w:cs="Times New Roman"/>
          <w:sz w:val="20"/>
          <w:szCs w:val="20"/>
        </w:rPr>
        <w:t xml:space="preserve"> committee should </w:t>
      </w:r>
      <w:r w:rsidRPr="000920F7">
        <w:rPr>
          <w:rFonts w:ascii="Trebuchet MS" w:hAnsi="Trebuchet MS" w:cs="Times New Roman"/>
          <w:sz w:val="20"/>
          <w:szCs w:val="20"/>
        </w:rPr>
        <w:t>be held at least once in every 2</w:t>
      </w:r>
      <w:r w:rsidRPr="00ED5109">
        <w:rPr>
          <w:rFonts w:ascii="Trebuchet MS" w:hAnsi="Trebuchet MS" w:cs="Times New Roman"/>
          <w:sz w:val="20"/>
          <w:szCs w:val="20"/>
        </w:rPr>
        <w:t xml:space="preserve"> calendar months. However, </w:t>
      </w:r>
      <w:r w:rsidRPr="000920F7">
        <w:rPr>
          <w:rFonts w:ascii="Trebuchet MS" w:hAnsi="Trebuchet MS" w:cs="Times New Roman"/>
          <w:sz w:val="20"/>
          <w:szCs w:val="20"/>
        </w:rPr>
        <w:t xml:space="preserve">meetings should be held </w:t>
      </w:r>
      <w:r w:rsidRPr="00ED5109">
        <w:rPr>
          <w:rFonts w:ascii="Trebuchet MS" w:hAnsi="Trebuchet MS" w:cs="Times New Roman"/>
          <w:sz w:val="20"/>
          <w:szCs w:val="20"/>
        </w:rPr>
        <w:t xml:space="preserve">as often as may be necessary for properly conducting the business and operations of the </w:t>
      </w:r>
      <w:r w:rsidRPr="000920F7">
        <w:rPr>
          <w:rFonts w:ascii="Trebuchet MS" w:hAnsi="Trebuchet MS" w:cs="Times New Roman"/>
          <w:sz w:val="20"/>
          <w:szCs w:val="20"/>
        </w:rPr>
        <w:t>association, and as such this may require more frequent meetings.</w:t>
      </w:r>
    </w:p>
    <w:p w14:paraId="2FE472AF" w14:textId="77777777" w:rsidR="00ED5109" w:rsidRPr="00ED5109" w:rsidRDefault="00ED5109" w:rsidP="00ED5109">
      <w:pPr>
        <w:spacing w:before="100" w:beforeAutospacing="1" w:after="100" w:afterAutospacing="1" w:line="300" w:lineRule="atLeast"/>
        <w:jc w:val="both"/>
        <w:rPr>
          <w:rFonts w:ascii="Trebuchet MS" w:hAnsi="Trebuchet MS" w:cs="Times New Roman"/>
          <w:sz w:val="20"/>
          <w:szCs w:val="20"/>
        </w:rPr>
      </w:pPr>
      <w:r w:rsidRPr="00ED5109">
        <w:rPr>
          <w:rFonts w:ascii="Arial" w:eastAsia="Times New Roman" w:hAnsi="Arial" w:cs="Arial"/>
          <w:b/>
          <w:bCs/>
        </w:rPr>
        <w:t>Notice of Meeting</w:t>
      </w:r>
    </w:p>
    <w:p w14:paraId="6A107ACA" w14:textId="77777777" w:rsidR="00ED5109" w:rsidRPr="00ED5109" w:rsidRDefault="00ED5109" w:rsidP="00ED5109">
      <w:pPr>
        <w:spacing w:before="100" w:beforeAutospacing="1" w:after="100" w:afterAutospacing="1" w:line="300" w:lineRule="atLeast"/>
        <w:jc w:val="both"/>
        <w:rPr>
          <w:rFonts w:ascii="Trebuchet MS" w:hAnsi="Trebuchet MS" w:cs="Times New Roman"/>
          <w:sz w:val="20"/>
          <w:szCs w:val="20"/>
        </w:rPr>
      </w:pPr>
      <w:r w:rsidRPr="000920F7">
        <w:rPr>
          <w:rFonts w:ascii="Trebuchet MS" w:hAnsi="Trebuchet MS" w:cs="Times New Roman"/>
          <w:sz w:val="20"/>
          <w:szCs w:val="20"/>
        </w:rPr>
        <w:t>At the end of each meeting, date for next meeting shall be scheduled. Committee members shall be reminded by email of next meetings with 10 days notice</w:t>
      </w:r>
      <w:r w:rsidRPr="00ED5109">
        <w:rPr>
          <w:rFonts w:ascii="Trebuchet MS" w:hAnsi="Trebuchet MS" w:cs="Times New Roman"/>
          <w:sz w:val="20"/>
          <w:szCs w:val="20"/>
        </w:rPr>
        <w:t xml:space="preserve">. </w:t>
      </w:r>
    </w:p>
    <w:p w14:paraId="154381B6" w14:textId="77777777" w:rsidR="00ED5109" w:rsidRPr="00ED5109" w:rsidRDefault="00ED5109" w:rsidP="00ED5109">
      <w:pPr>
        <w:spacing w:before="100" w:beforeAutospacing="1" w:after="100" w:afterAutospacing="1"/>
        <w:jc w:val="both"/>
        <w:outlineLvl w:val="1"/>
        <w:rPr>
          <w:rFonts w:ascii="Arial" w:eastAsia="Times New Roman" w:hAnsi="Arial" w:cs="Arial"/>
          <w:b/>
          <w:bCs/>
        </w:rPr>
      </w:pPr>
      <w:r w:rsidRPr="00ED5109">
        <w:rPr>
          <w:rFonts w:ascii="Arial" w:eastAsia="Times New Roman" w:hAnsi="Arial" w:cs="Arial"/>
          <w:b/>
          <w:bCs/>
        </w:rPr>
        <w:t>Quorum</w:t>
      </w:r>
    </w:p>
    <w:p w14:paraId="59D3CCED" w14:textId="77777777" w:rsidR="00ED5109" w:rsidRPr="00ED5109" w:rsidRDefault="00ED5109" w:rsidP="00ED5109">
      <w:pPr>
        <w:spacing w:before="100" w:beforeAutospacing="1" w:after="100" w:afterAutospacing="1" w:line="300" w:lineRule="atLeast"/>
        <w:jc w:val="both"/>
        <w:rPr>
          <w:rFonts w:ascii="Trebuchet MS" w:hAnsi="Trebuchet MS" w:cs="Times New Roman"/>
          <w:sz w:val="20"/>
          <w:szCs w:val="20"/>
        </w:rPr>
      </w:pPr>
      <w:r w:rsidRPr="00ED5109">
        <w:rPr>
          <w:rFonts w:ascii="Trebuchet MS" w:hAnsi="Trebuchet MS" w:cs="Times New Roman"/>
          <w:sz w:val="20"/>
          <w:szCs w:val="20"/>
        </w:rPr>
        <w:t>For a committee meeting to be lawful, "a Quorum" must exist. A quorum occurs when there are more than 50% of committee members present at the meeting.</w:t>
      </w:r>
    </w:p>
    <w:p w14:paraId="2D698793" w14:textId="77777777" w:rsidR="00ED5109" w:rsidRPr="00ED5109" w:rsidRDefault="00ED5109" w:rsidP="00ED5109">
      <w:pPr>
        <w:spacing w:before="100" w:beforeAutospacing="1" w:after="100" w:afterAutospacing="1"/>
        <w:jc w:val="both"/>
        <w:outlineLvl w:val="1"/>
        <w:rPr>
          <w:rFonts w:ascii="Arial" w:eastAsia="Times New Roman" w:hAnsi="Arial" w:cs="Arial"/>
          <w:b/>
          <w:bCs/>
        </w:rPr>
      </w:pPr>
      <w:r w:rsidRPr="00ED5109">
        <w:rPr>
          <w:rFonts w:ascii="Arial" w:eastAsia="Times New Roman" w:hAnsi="Arial" w:cs="Arial"/>
          <w:b/>
          <w:bCs/>
        </w:rPr>
        <w:t>Recording Attendance</w:t>
      </w:r>
    </w:p>
    <w:p w14:paraId="4482E652" w14:textId="77777777" w:rsidR="00ED5109" w:rsidRPr="00ED5109" w:rsidRDefault="00ED5109" w:rsidP="00ED5109">
      <w:pPr>
        <w:spacing w:before="100" w:beforeAutospacing="1" w:after="100" w:afterAutospacing="1" w:line="300" w:lineRule="atLeast"/>
        <w:jc w:val="both"/>
        <w:rPr>
          <w:rFonts w:ascii="Trebuchet MS" w:hAnsi="Trebuchet MS" w:cs="Times New Roman"/>
          <w:sz w:val="20"/>
          <w:szCs w:val="20"/>
        </w:rPr>
      </w:pPr>
      <w:r w:rsidRPr="00ED5109">
        <w:rPr>
          <w:rFonts w:ascii="Trebuchet MS" w:hAnsi="Trebuchet MS" w:cs="Times New Roman"/>
          <w:sz w:val="20"/>
          <w:szCs w:val="20"/>
        </w:rPr>
        <w:t>The </w:t>
      </w:r>
      <w:r w:rsidRPr="000920F7">
        <w:rPr>
          <w:rFonts w:ascii="Trebuchet MS" w:hAnsi="Trebuchet MS" w:cs="Times New Roman"/>
          <w:sz w:val="20"/>
          <w:szCs w:val="20"/>
        </w:rPr>
        <w:t>Secretary shall keep an attendance register.</w:t>
      </w:r>
    </w:p>
    <w:p w14:paraId="6CCAC269" w14:textId="77777777" w:rsidR="00ED5109" w:rsidRPr="00ED5109" w:rsidRDefault="00ED5109" w:rsidP="00ED5109">
      <w:pPr>
        <w:spacing w:before="100" w:beforeAutospacing="1" w:after="100" w:afterAutospacing="1"/>
        <w:jc w:val="both"/>
        <w:outlineLvl w:val="1"/>
        <w:rPr>
          <w:rFonts w:ascii="Arial" w:eastAsia="Times New Roman" w:hAnsi="Arial" w:cs="Arial"/>
          <w:b/>
          <w:bCs/>
        </w:rPr>
      </w:pPr>
      <w:r w:rsidRPr="00ED5109">
        <w:rPr>
          <w:rFonts w:ascii="Arial" w:eastAsia="Times New Roman" w:hAnsi="Arial" w:cs="Arial"/>
          <w:b/>
          <w:bCs/>
        </w:rPr>
        <w:t>Tabling of Correspondence</w:t>
      </w:r>
    </w:p>
    <w:p w14:paraId="39912231" w14:textId="77777777" w:rsidR="00ED5109" w:rsidRPr="00ED5109" w:rsidRDefault="00ED5109" w:rsidP="00ED5109">
      <w:pPr>
        <w:spacing w:before="100" w:beforeAutospacing="1" w:after="100" w:afterAutospacing="1" w:line="300" w:lineRule="atLeast"/>
        <w:jc w:val="both"/>
        <w:rPr>
          <w:rFonts w:ascii="Trebuchet MS" w:hAnsi="Trebuchet MS" w:cs="Times New Roman"/>
          <w:sz w:val="20"/>
          <w:szCs w:val="20"/>
        </w:rPr>
      </w:pPr>
      <w:r w:rsidRPr="00ED5109">
        <w:rPr>
          <w:rFonts w:ascii="Trebuchet MS" w:hAnsi="Trebuchet MS" w:cs="Times New Roman"/>
          <w:sz w:val="20"/>
          <w:szCs w:val="20"/>
        </w:rPr>
        <w:lastRenderedPageBreak/>
        <w:t>It is an accepted practice that a list of correspondence, inwards and outwards, is mad</w:t>
      </w:r>
      <w:r w:rsidRPr="000920F7">
        <w:rPr>
          <w:rFonts w:ascii="Trebuchet MS" w:hAnsi="Trebuchet MS" w:cs="Times New Roman"/>
          <w:sz w:val="20"/>
          <w:szCs w:val="20"/>
        </w:rPr>
        <w:t>e available to all committee</w:t>
      </w:r>
      <w:r w:rsidRPr="00ED5109">
        <w:rPr>
          <w:rFonts w:ascii="Trebuchet MS" w:hAnsi="Trebuchet MS" w:cs="Times New Roman"/>
          <w:sz w:val="20"/>
          <w:szCs w:val="20"/>
        </w:rPr>
        <w:t xml:space="preserve"> members. If the amount of correspondence is small, each item may be discussed and explained if desired. However, the amount of correspondence may be large and therefore a list of correspondence will suffice, affording members of the committee to ask questions where they feel appropriate.</w:t>
      </w:r>
    </w:p>
    <w:p w14:paraId="0FD988F2" w14:textId="77777777" w:rsidR="00ED5109" w:rsidRPr="00ED5109" w:rsidRDefault="00ED5109" w:rsidP="00ED5109">
      <w:pPr>
        <w:spacing w:before="100" w:beforeAutospacing="1" w:after="100" w:afterAutospacing="1"/>
        <w:jc w:val="both"/>
        <w:outlineLvl w:val="1"/>
        <w:rPr>
          <w:rFonts w:ascii="Arial" w:eastAsia="Times New Roman" w:hAnsi="Arial" w:cs="Arial"/>
          <w:b/>
          <w:bCs/>
        </w:rPr>
      </w:pPr>
      <w:r w:rsidRPr="00ED5109">
        <w:rPr>
          <w:rFonts w:ascii="Arial" w:eastAsia="Times New Roman" w:hAnsi="Arial" w:cs="Arial"/>
          <w:b/>
          <w:bCs/>
        </w:rPr>
        <w:t>Financial Report</w:t>
      </w:r>
    </w:p>
    <w:p w14:paraId="276768E8" w14:textId="77777777" w:rsidR="00ED5109" w:rsidRPr="000920F7" w:rsidRDefault="00ED5109" w:rsidP="00ED5109">
      <w:pPr>
        <w:spacing w:before="100" w:beforeAutospacing="1" w:after="100" w:afterAutospacing="1" w:line="300" w:lineRule="atLeast"/>
        <w:jc w:val="both"/>
        <w:rPr>
          <w:rFonts w:ascii="Trebuchet MS" w:hAnsi="Trebuchet MS" w:cs="Times New Roman"/>
          <w:sz w:val="20"/>
          <w:szCs w:val="20"/>
        </w:rPr>
      </w:pPr>
      <w:r w:rsidRPr="00ED5109">
        <w:rPr>
          <w:rFonts w:ascii="Trebuchet MS" w:hAnsi="Trebuchet MS" w:cs="Times New Roman"/>
          <w:sz w:val="20"/>
          <w:szCs w:val="20"/>
        </w:rPr>
        <w:t>The financial report is a necessary it</w:t>
      </w:r>
      <w:r w:rsidRPr="000920F7">
        <w:rPr>
          <w:rFonts w:ascii="Trebuchet MS" w:hAnsi="Trebuchet MS" w:cs="Times New Roman"/>
          <w:sz w:val="20"/>
          <w:szCs w:val="20"/>
        </w:rPr>
        <w:t>em on the agenda of a committee</w:t>
      </w:r>
      <w:r w:rsidRPr="00ED5109">
        <w:rPr>
          <w:rFonts w:ascii="Trebuchet MS" w:hAnsi="Trebuchet MS" w:cs="Times New Roman"/>
          <w:sz w:val="20"/>
          <w:szCs w:val="20"/>
        </w:rPr>
        <w:t xml:space="preserve"> meeting. It is a </w:t>
      </w:r>
      <w:r w:rsidRPr="000920F7">
        <w:rPr>
          <w:rFonts w:ascii="Trebuchet MS" w:hAnsi="Trebuchet MS" w:cs="Times New Roman"/>
          <w:sz w:val="20"/>
          <w:szCs w:val="20"/>
        </w:rPr>
        <w:t>fiduciary responsibility of all committee members to agree the financial report.</w:t>
      </w:r>
    </w:p>
    <w:p w14:paraId="45306093" w14:textId="77777777" w:rsidR="00ED5109" w:rsidRPr="000920F7" w:rsidRDefault="00ED5109" w:rsidP="00ED5109">
      <w:pPr>
        <w:pStyle w:val="Heading1"/>
        <w:spacing w:after="0" w:afterAutospacing="0"/>
        <w:rPr>
          <w:rFonts w:ascii="Arial" w:eastAsia="Times New Roman" w:hAnsi="Arial" w:cs="Arial"/>
          <w:sz w:val="28"/>
          <w:szCs w:val="28"/>
        </w:rPr>
      </w:pPr>
      <w:r w:rsidRPr="000920F7">
        <w:rPr>
          <w:rFonts w:ascii="Arial" w:eastAsia="Times New Roman" w:hAnsi="Arial" w:cs="Arial"/>
          <w:sz w:val="28"/>
          <w:szCs w:val="28"/>
        </w:rPr>
        <w:t>The Meeting Agenda</w:t>
      </w:r>
    </w:p>
    <w:p w14:paraId="6BF5CE80" w14:textId="77777777" w:rsidR="00ED5109" w:rsidRPr="000920F7" w:rsidRDefault="00ED5109" w:rsidP="00ED5109">
      <w:pPr>
        <w:pStyle w:val="NormalWeb"/>
        <w:spacing w:line="300" w:lineRule="atLeast"/>
        <w:jc w:val="both"/>
        <w:rPr>
          <w:rFonts w:ascii="Trebuchet MS" w:hAnsi="Trebuchet MS"/>
        </w:rPr>
      </w:pPr>
      <w:r w:rsidRPr="000920F7">
        <w:rPr>
          <w:rFonts w:ascii="Trebuchet MS" w:hAnsi="Trebuchet MS"/>
        </w:rPr>
        <w:t xml:space="preserve">The agenda is </w:t>
      </w:r>
      <w:r w:rsidR="000920F7">
        <w:rPr>
          <w:rFonts w:ascii="Trebuchet MS" w:hAnsi="Trebuchet MS"/>
        </w:rPr>
        <w:t xml:space="preserve">a </w:t>
      </w:r>
      <w:r w:rsidRPr="000920F7">
        <w:rPr>
          <w:rFonts w:ascii="Trebuchet MS" w:hAnsi="Trebuchet MS"/>
        </w:rPr>
        <w:t>document that is circulated in advance to all prospective meeting participants and which serves the following purposes:</w:t>
      </w:r>
    </w:p>
    <w:p w14:paraId="5000024E" w14:textId="77777777" w:rsidR="00ED5109" w:rsidRPr="000920F7" w:rsidRDefault="00ED5109" w:rsidP="00ED5109">
      <w:pPr>
        <w:numPr>
          <w:ilvl w:val="0"/>
          <w:numId w:val="1"/>
        </w:numPr>
        <w:spacing w:before="100" w:beforeAutospacing="1" w:after="100" w:afterAutospacing="1" w:line="300" w:lineRule="atLeast"/>
        <w:jc w:val="both"/>
        <w:rPr>
          <w:rFonts w:ascii="Trebuchet MS" w:eastAsia="Times New Roman" w:hAnsi="Trebuchet MS"/>
          <w:sz w:val="20"/>
          <w:szCs w:val="20"/>
        </w:rPr>
      </w:pPr>
      <w:r w:rsidRPr="000920F7">
        <w:rPr>
          <w:rStyle w:val="Emphasis"/>
          <w:rFonts w:ascii="Trebuchet MS" w:eastAsia="Times New Roman" w:hAnsi="Trebuchet MS"/>
          <w:b/>
          <w:bCs/>
          <w:sz w:val="20"/>
          <w:szCs w:val="20"/>
        </w:rPr>
        <w:t>Notice of meeting- </w:t>
      </w:r>
      <w:r w:rsidRPr="000920F7">
        <w:rPr>
          <w:rFonts w:ascii="Trebuchet MS" w:eastAsia="Times New Roman" w:hAnsi="Trebuchet MS"/>
          <w:sz w:val="20"/>
          <w:szCs w:val="20"/>
        </w:rPr>
        <w:t>The agenda serves as a notice of meeting if it is sent out to meeting participants in advance.</w:t>
      </w:r>
    </w:p>
    <w:p w14:paraId="2B654347" w14:textId="77777777" w:rsidR="00ED5109" w:rsidRPr="000920F7" w:rsidRDefault="00ED5109" w:rsidP="00ED5109">
      <w:pPr>
        <w:numPr>
          <w:ilvl w:val="0"/>
          <w:numId w:val="1"/>
        </w:numPr>
        <w:spacing w:before="100" w:beforeAutospacing="1" w:after="100" w:afterAutospacing="1" w:line="300" w:lineRule="atLeast"/>
        <w:jc w:val="both"/>
        <w:rPr>
          <w:rFonts w:ascii="Trebuchet MS" w:eastAsia="Times New Roman" w:hAnsi="Trebuchet MS"/>
          <w:sz w:val="20"/>
          <w:szCs w:val="20"/>
        </w:rPr>
      </w:pPr>
      <w:r w:rsidRPr="000920F7">
        <w:rPr>
          <w:rStyle w:val="Emphasis"/>
          <w:rFonts w:ascii="Trebuchet MS" w:eastAsia="Times New Roman" w:hAnsi="Trebuchet MS"/>
          <w:b/>
          <w:bCs/>
          <w:sz w:val="20"/>
          <w:szCs w:val="20"/>
        </w:rPr>
        <w:t>List of items/topics</w:t>
      </w:r>
      <w:r w:rsidRPr="000920F7">
        <w:rPr>
          <w:rFonts w:ascii="Trebuchet MS" w:eastAsia="Times New Roman" w:hAnsi="Trebuchet MS"/>
          <w:sz w:val="20"/>
          <w:szCs w:val="20"/>
        </w:rPr>
        <w:t> - The agenda is a list of topics that will be discussed. The agenda enables participants to prepare in advance for the topics so that they can make a more valuable contribution.</w:t>
      </w:r>
    </w:p>
    <w:p w14:paraId="66D2C592" w14:textId="77777777" w:rsidR="00ED5109" w:rsidRPr="000920F7" w:rsidRDefault="00ED5109" w:rsidP="00ED5109">
      <w:pPr>
        <w:numPr>
          <w:ilvl w:val="0"/>
          <w:numId w:val="1"/>
        </w:numPr>
        <w:spacing w:before="100" w:beforeAutospacing="1" w:after="100" w:afterAutospacing="1" w:line="300" w:lineRule="atLeast"/>
        <w:jc w:val="both"/>
        <w:rPr>
          <w:rFonts w:ascii="Trebuchet MS" w:eastAsia="Times New Roman" w:hAnsi="Trebuchet MS"/>
          <w:sz w:val="20"/>
          <w:szCs w:val="20"/>
        </w:rPr>
      </w:pPr>
      <w:r w:rsidRPr="000920F7">
        <w:rPr>
          <w:rStyle w:val="Emphasis"/>
          <w:rFonts w:ascii="Trebuchet MS" w:eastAsia="Times New Roman" w:hAnsi="Trebuchet MS"/>
          <w:b/>
          <w:bCs/>
          <w:sz w:val="20"/>
          <w:szCs w:val="20"/>
        </w:rPr>
        <w:t>Prioritise meeting discussion</w:t>
      </w:r>
      <w:r w:rsidRPr="000920F7">
        <w:rPr>
          <w:rFonts w:ascii="Trebuchet MS" w:eastAsia="Times New Roman" w:hAnsi="Trebuchet MS"/>
          <w:sz w:val="20"/>
          <w:szCs w:val="20"/>
        </w:rPr>
        <w:t> - Topics that are of greatest importance should be placed first on the agenda. In this way the agenda prioritise</w:t>
      </w:r>
      <w:r w:rsidR="000920F7">
        <w:rPr>
          <w:rFonts w:ascii="Trebuchet MS" w:eastAsia="Times New Roman" w:hAnsi="Trebuchet MS"/>
          <w:sz w:val="20"/>
          <w:szCs w:val="20"/>
        </w:rPr>
        <w:t>s</w:t>
      </w:r>
      <w:r w:rsidRPr="000920F7">
        <w:rPr>
          <w:rFonts w:ascii="Trebuchet MS" w:eastAsia="Times New Roman" w:hAnsi="Trebuchet MS"/>
          <w:sz w:val="20"/>
          <w:szCs w:val="20"/>
        </w:rPr>
        <w:t xml:space="preserve"> meeting discussion time.</w:t>
      </w:r>
    </w:p>
    <w:p w14:paraId="3EF25685" w14:textId="77777777" w:rsidR="00ED5109" w:rsidRPr="000920F7" w:rsidRDefault="00ED5109" w:rsidP="00ED5109">
      <w:pPr>
        <w:numPr>
          <w:ilvl w:val="0"/>
          <w:numId w:val="1"/>
        </w:numPr>
        <w:spacing w:before="100" w:beforeAutospacing="1" w:after="100" w:afterAutospacing="1" w:line="300" w:lineRule="atLeast"/>
        <w:jc w:val="both"/>
        <w:rPr>
          <w:rFonts w:ascii="Trebuchet MS" w:eastAsia="Times New Roman" w:hAnsi="Trebuchet MS"/>
          <w:sz w:val="20"/>
          <w:szCs w:val="20"/>
        </w:rPr>
      </w:pPr>
      <w:r w:rsidRPr="000920F7">
        <w:rPr>
          <w:rStyle w:val="Emphasis"/>
          <w:rFonts w:ascii="Trebuchet MS" w:eastAsia="Times New Roman" w:hAnsi="Trebuchet MS"/>
          <w:b/>
          <w:bCs/>
          <w:sz w:val="20"/>
          <w:szCs w:val="20"/>
        </w:rPr>
        <w:t>Brief</w:t>
      </w:r>
      <w:r w:rsidRPr="000920F7">
        <w:rPr>
          <w:rFonts w:ascii="Trebuchet MS" w:eastAsia="Times New Roman" w:hAnsi="Trebuchet MS"/>
          <w:b/>
          <w:bCs/>
          <w:i/>
          <w:iCs/>
          <w:sz w:val="20"/>
          <w:szCs w:val="20"/>
        </w:rPr>
        <w:t>s meeting participants</w:t>
      </w:r>
      <w:r w:rsidRPr="000920F7">
        <w:rPr>
          <w:rFonts w:ascii="Trebuchet MS" w:eastAsia="Times New Roman" w:hAnsi="Trebuchet MS"/>
          <w:sz w:val="20"/>
          <w:szCs w:val="20"/>
        </w:rPr>
        <w:t xml:space="preserve"> - If the agenda includes </w:t>
      </w:r>
      <w:proofErr w:type="gramStart"/>
      <w:r w:rsidRPr="000920F7">
        <w:rPr>
          <w:rFonts w:ascii="Trebuchet MS" w:eastAsia="Times New Roman" w:hAnsi="Trebuchet MS"/>
          <w:sz w:val="20"/>
          <w:szCs w:val="20"/>
        </w:rPr>
        <w:t>items which</w:t>
      </w:r>
      <w:proofErr w:type="gramEnd"/>
      <w:r w:rsidRPr="000920F7">
        <w:rPr>
          <w:rFonts w:ascii="Trebuchet MS" w:eastAsia="Times New Roman" w:hAnsi="Trebuchet MS"/>
          <w:sz w:val="20"/>
          <w:szCs w:val="20"/>
        </w:rPr>
        <w:t xml:space="preserve"> are unfamiliar to the meeting’s participants, the agenda item should be followed by some brief information as to what the item is about.</w:t>
      </w:r>
    </w:p>
    <w:p w14:paraId="71EDF60B" w14:textId="77777777" w:rsidR="00ED5109" w:rsidRDefault="00ED5109" w:rsidP="00ED5109">
      <w:pPr>
        <w:numPr>
          <w:ilvl w:val="0"/>
          <w:numId w:val="1"/>
        </w:numPr>
        <w:spacing w:before="100" w:beforeAutospacing="1" w:after="100" w:afterAutospacing="1" w:line="300" w:lineRule="atLeast"/>
        <w:jc w:val="both"/>
        <w:rPr>
          <w:rFonts w:ascii="Trebuchet MS" w:eastAsia="Times New Roman" w:hAnsi="Trebuchet MS"/>
          <w:sz w:val="20"/>
          <w:szCs w:val="20"/>
        </w:rPr>
      </w:pPr>
      <w:r w:rsidRPr="000920F7">
        <w:rPr>
          <w:rFonts w:ascii="Trebuchet MS" w:eastAsia="Times New Roman" w:hAnsi="Trebuchet MS"/>
          <w:b/>
          <w:bCs/>
          <w:i/>
          <w:iCs/>
          <w:sz w:val="20"/>
          <w:szCs w:val="20"/>
        </w:rPr>
        <w:t>Limits</w:t>
      </w:r>
      <w:r w:rsidRPr="000920F7">
        <w:rPr>
          <w:rFonts w:ascii="Trebuchet MS" w:eastAsia="Times New Roman" w:hAnsi="Trebuchet MS"/>
          <w:sz w:val="20"/>
          <w:szCs w:val="20"/>
        </w:rPr>
        <w:t> </w:t>
      </w:r>
      <w:r w:rsidRPr="000920F7">
        <w:rPr>
          <w:rStyle w:val="Emphasis"/>
          <w:rFonts w:ascii="Trebuchet MS" w:eastAsia="Times New Roman" w:hAnsi="Trebuchet MS"/>
          <w:b/>
          <w:bCs/>
          <w:sz w:val="20"/>
          <w:szCs w:val="20"/>
        </w:rPr>
        <w:t>discussion</w:t>
      </w:r>
      <w:r w:rsidRPr="000920F7">
        <w:rPr>
          <w:rFonts w:ascii="Trebuchet MS" w:eastAsia="Times New Roman" w:hAnsi="Trebuchet MS"/>
          <w:sz w:val="20"/>
          <w:szCs w:val="20"/>
        </w:rPr>
        <w:t> - The agenda helps the meeting chairperson to make best use of the time available. The agenda may have an amount of time stated for each item. Otherwise some topics may receive too much time and others too little.</w:t>
      </w:r>
    </w:p>
    <w:p w14:paraId="5104FA02" w14:textId="77777777" w:rsidR="000920F7" w:rsidRPr="000920F7" w:rsidRDefault="000920F7" w:rsidP="000920F7">
      <w:pPr>
        <w:spacing w:before="100" w:beforeAutospacing="1" w:after="100" w:afterAutospacing="1" w:line="300" w:lineRule="atLeast"/>
        <w:jc w:val="both"/>
        <w:rPr>
          <w:rFonts w:ascii="Trebuchet MS" w:eastAsia="Times New Roman" w:hAnsi="Trebuchet MS"/>
          <w:sz w:val="20"/>
          <w:szCs w:val="20"/>
        </w:rPr>
      </w:pPr>
      <w:r>
        <w:rPr>
          <w:rFonts w:ascii="Trebuchet MS" w:eastAsia="Times New Roman" w:hAnsi="Trebuchet MS"/>
          <w:sz w:val="20"/>
          <w:szCs w:val="20"/>
        </w:rPr>
        <w:t>Committee members shall forward to the Secretary any items to be added to the Agenda in advance of the meeting.</w:t>
      </w:r>
    </w:p>
    <w:p w14:paraId="46F7FBDD" w14:textId="77777777" w:rsidR="000920F7" w:rsidRPr="00ED5109" w:rsidRDefault="000920F7" w:rsidP="000920F7">
      <w:pPr>
        <w:spacing w:before="100" w:beforeAutospacing="1" w:after="100" w:afterAutospacing="1"/>
        <w:jc w:val="both"/>
        <w:outlineLvl w:val="1"/>
        <w:rPr>
          <w:rFonts w:ascii="Arial" w:eastAsia="Times New Roman" w:hAnsi="Arial" w:cs="Arial"/>
          <w:b/>
          <w:bCs/>
        </w:rPr>
      </w:pPr>
      <w:r w:rsidRPr="00ED5109">
        <w:rPr>
          <w:rFonts w:ascii="Arial" w:eastAsia="Times New Roman" w:hAnsi="Arial" w:cs="Arial"/>
          <w:b/>
          <w:bCs/>
        </w:rPr>
        <w:t>Accepting the minutes</w:t>
      </w:r>
    </w:p>
    <w:p w14:paraId="32861EA9" w14:textId="77777777" w:rsidR="000920F7" w:rsidRPr="00ED5109" w:rsidRDefault="000920F7" w:rsidP="000920F7">
      <w:pPr>
        <w:spacing w:before="100" w:beforeAutospacing="1" w:after="100" w:afterAutospacing="1" w:line="300" w:lineRule="atLeast"/>
        <w:jc w:val="both"/>
        <w:rPr>
          <w:rFonts w:ascii="Trebuchet MS" w:hAnsi="Trebuchet MS" w:cs="Times New Roman"/>
          <w:sz w:val="20"/>
          <w:szCs w:val="20"/>
        </w:rPr>
      </w:pPr>
      <w:r w:rsidRPr="00ED5109">
        <w:rPr>
          <w:rFonts w:ascii="Trebuchet MS" w:hAnsi="Trebuchet MS" w:cs="Times New Roman"/>
          <w:sz w:val="20"/>
          <w:szCs w:val="20"/>
        </w:rPr>
        <w:t>The first it</w:t>
      </w:r>
      <w:r w:rsidRPr="000920F7">
        <w:rPr>
          <w:rFonts w:ascii="Trebuchet MS" w:hAnsi="Trebuchet MS" w:cs="Times New Roman"/>
          <w:sz w:val="20"/>
          <w:szCs w:val="20"/>
        </w:rPr>
        <w:t>em of business in any committee</w:t>
      </w:r>
      <w:r w:rsidRPr="00ED5109">
        <w:rPr>
          <w:rFonts w:ascii="Trebuchet MS" w:hAnsi="Trebuchet MS" w:cs="Times New Roman"/>
          <w:sz w:val="20"/>
          <w:szCs w:val="20"/>
        </w:rPr>
        <w:t xml:space="preserve"> meeting is to confirm and officially accept the </w:t>
      </w:r>
      <w:r w:rsidRPr="000920F7">
        <w:rPr>
          <w:rFonts w:ascii="Trebuchet MS" w:hAnsi="Trebuchet MS" w:cs="Times New Roman"/>
          <w:sz w:val="20"/>
          <w:szCs w:val="20"/>
        </w:rPr>
        <w:t>minutes of</w:t>
      </w:r>
      <w:r w:rsidRPr="00ED5109">
        <w:rPr>
          <w:rFonts w:ascii="Trebuchet MS" w:hAnsi="Trebuchet MS" w:cs="Times New Roman"/>
          <w:sz w:val="20"/>
          <w:szCs w:val="20"/>
        </w:rPr>
        <w:t xml:space="preserve"> the previous meeting as a true record. </w:t>
      </w:r>
    </w:p>
    <w:p w14:paraId="5E52F6E9" w14:textId="77777777" w:rsidR="00ED5109" w:rsidRPr="000920F7" w:rsidRDefault="00ED5109" w:rsidP="000920F7">
      <w:pPr>
        <w:pStyle w:val="Heading1"/>
        <w:spacing w:after="0" w:afterAutospacing="0"/>
        <w:rPr>
          <w:rFonts w:ascii="Arial" w:eastAsia="Times New Roman" w:hAnsi="Arial" w:cs="Arial"/>
          <w:sz w:val="28"/>
          <w:szCs w:val="28"/>
        </w:rPr>
      </w:pPr>
      <w:r w:rsidRPr="000920F7">
        <w:rPr>
          <w:rFonts w:ascii="Arial" w:eastAsia="Times New Roman" w:hAnsi="Arial" w:cs="Arial"/>
          <w:sz w:val="28"/>
          <w:szCs w:val="28"/>
        </w:rPr>
        <w:t>Minutes of Meetings</w:t>
      </w:r>
    </w:p>
    <w:p w14:paraId="2FD7275B" w14:textId="77777777" w:rsidR="00ED5109" w:rsidRPr="000920F7" w:rsidRDefault="00ED5109" w:rsidP="00ED5109">
      <w:pPr>
        <w:pStyle w:val="NormalWeb"/>
        <w:spacing w:line="300" w:lineRule="atLeast"/>
        <w:jc w:val="both"/>
        <w:rPr>
          <w:rFonts w:ascii="Trebuchet MS" w:hAnsi="Trebuchet MS"/>
        </w:rPr>
      </w:pPr>
      <w:r w:rsidRPr="000920F7">
        <w:rPr>
          <w:rFonts w:ascii="Trebuchet MS" w:hAnsi="Trebuchet MS"/>
          <w:bCs/>
        </w:rPr>
        <w:t>Minutes</w:t>
      </w:r>
      <w:r w:rsidRPr="000920F7">
        <w:rPr>
          <w:rFonts w:ascii="Trebuchet MS" w:hAnsi="Trebuchet MS"/>
        </w:rPr>
        <w:t xml:space="preserve"> provide </w:t>
      </w:r>
      <w:proofErr w:type="gramStart"/>
      <w:r w:rsidRPr="000920F7">
        <w:rPr>
          <w:rFonts w:ascii="Trebuchet MS" w:hAnsi="Trebuchet MS"/>
        </w:rPr>
        <w:t>a record of what was said and decisions that were</w:t>
      </w:r>
      <w:proofErr w:type="gramEnd"/>
      <w:r w:rsidRPr="000920F7">
        <w:rPr>
          <w:rFonts w:ascii="Trebuchet MS" w:hAnsi="Trebuchet MS"/>
        </w:rPr>
        <w:t xml:space="preserve"> made in a previous meeting.</w:t>
      </w:r>
    </w:p>
    <w:p w14:paraId="6C0D984F" w14:textId="77777777" w:rsidR="00ED5109" w:rsidRPr="000920F7" w:rsidRDefault="000920F7" w:rsidP="00ED5109">
      <w:pPr>
        <w:pStyle w:val="NormalWeb"/>
        <w:spacing w:line="300" w:lineRule="atLeast"/>
        <w:jc w:val="both"/>
        <w:rPr>
          <w:rFonts w:ascii="Trebuchet MS" w:hAnsi="Trebuchet MS"/>
        </w:rPr>
      </w:pPr>
      <w:r>
        <w:rPr>
          <w:rFonts w:ascii="Trebuchet MS" w:hAnsi="Trebuchet MS"/>
        </w:rPr>
        <w:t>I</w:t>
      </w:r>
      <w:r w:rsidR="00ED5109" w:rsidRPr="000920F7">
        <w:rPr>
          <w:rFonts w:ascii="Trebuchet MS" w:hAnsi="Trebuchet MS"/>
        </w:rPr>
        <w:t>t is important for committee members to read minutes thoroughly and then confirm whether the minutes are </w:t>
      </w:r>
      <w:r w:rsidR="00ED5109" w:rsidRPr="000920F7">
        <w:rPr>
          <w:rFonts w:ascii="Trebuchet MS" w:hAnsi="Trebuchet MS"/>
          <w:b/>
          <w:bCs/>
        </w:rPr>
        <w:t>a true record</w:t>
      </w:r>
      <w:r w:rsidR="00ED5109" w:rsidRPr="000920F7">
        <w:rPr>
          <w:rFonts w:ascii="Trebuchet MS" w:hAnsi="Trebuchet MS"/>
        </w:rPr>
        <w:t> of what was said.</w:t>
      </w:r>
    </w:p>
    <w:p w14:paraId="60990F20" w14:textId="77777777" w:rsidR="00ED5109" w:rsidRPr="000920F7" w:rsidRDefault="00ED5109" w:rsidP="00ED5109">
      <w:pPr>
        <w:pStyle w:val="NormalWeb"/>
        <w:spacing w:line="300" w:lineRule="atLeast"/>
        <w:jc w:val="both"/>
        <w:rPr>
          <w:rFonts w:ascii="Trebuchet MS" w:hAnsi="Trebuchet MS"/>
        </w:rPr>
      </w:pPr>
      <w:r w:rsidRPr="000920F7">
        <w:rPr>
          <w:rFonts w:ascii="Trebuchet MS" w:hAnsi="Trebuchet MS"/>
        </w:rPr>
        <w:t xml:space="preserve">Hence, in </w:t>
      </w:r>
      <w:r w:rsidR="000920F7">
        <w:rPr>
          <w:rFonts w:ascii="Trebuchet MS" w:hAnsi="Trebuchet MS"/>
        </w:rPr>
        <w:t>committee</w:t>
      </w:r>
      <w:r w:rsidRPr="000920F7">
        <w:rPr>
          <w:rFonts w:ascii="Trebuchet MS" w:hAnsi="Trebuchet MS"/>
        </w:rPr>
        <w:t xml:space="preserve"> meetings, there is always an item on the agenda “</w:t>
      </w:r>
      <w:r w:rsidRPr="000920F7">
        <w:rPr>
          <w:rFonts w:ascii="Trebuchet MS" w:hAnsi="Trebuchet MS"/>
          <w:b/>
          <w:bCs/>
        </w:rPr>
        <w:t>Confirmation of minutes of previous meeting</w:t>
      </w:r>
      <w:r w:rsidRPr="000920F7">
        <w:rPr>
          <w:rFonts w:ascii="Trebuchet MS" w:hAnsi="Trebuchet MS"/>
        </w:rPr>
        <w:t>”. The role of the Minutes is to:</w:t>
      </w:r>
    </w:p>
    <w:p w14:paraId="6AE62559" w14:textId="77777777" w:rsidR="00ED5109" w:rsidRPr="000920F7" w:rsidRDefault="00ED5109" w:rsidP="00ED5109">
      <w:pPr>
        <w:numPr>
          <w:ilvl w:val="0"/>
          <w:numId w:val="2"/>
        </w:numPr>
        <w:spacing w:before="100" w:beforeAutospacing="1" w:after="100" w:afterAutospacing="1" w:line="400" w:lineRule="atLeast"/>
        <w:rPr>
          <w:rFonts w:ascii="Trebuchet MS" w:eastAsia="Times New Roman" w:hAnsi="Trebuchet MS"/>
          <w:sz w:val="20"/>
          <w:szCs w:val="20"/>
        </w:rPr>
      </w:pPr>
      <w:r w:rsidRPr="000920F7">
        <w:rPr>
          <w:rFonts w:ascii="Trebuchet MS" w:eastAsia="Times New Roman" w:hAnsi="Trebuchet MS"/>
          <w:sz w:val="20"/>
          <w:szCs w:val="20"/>
        </w:rPr>
        <w:t>Provide an authoritative and permanent record of proceedings</w:t>
      </w:r>
    </w:p>
    <w:p w14:paraId="1A33C8A9" w14:textId="77777777" w:rsidR="00ED5109" w:rsidRPr="000920F7" w:rsidRDefault="00ED5109" w:rsidP="00ED5109">
      <w:pPr>
        <w:numPr>
          <w:ilvl w:val="0"/>
          <w:numId w:val="2"/>
        </w:numPr>
        <w:spacing w:before="100" w:beforeAutospacing="1" w:after="100" w:afterAutospacing="1" w:line="400" w:lineRule="atLeast"/>
        <w:rPr>
          <w:rFonts w:ascii="Trebuchet MS" w:eastAsia="Times New Roman" w:hAnsi="Trebuchet MS"/>
          <w:sz w:val="20"/>
          <w:szCs w:val="20"/>
        </w:rPr>
      </w:pPr>
      <w:r w:rsidRPr="000920F7">
        <w:rPr>
          <w:rFonts w:ascii="Trebuchet MS" w:eastAsia="Times New Roman" w:hAnsi="Trebuchet MS"/>
          <w:sz w:val="20"/>
          <w:szCs w:val="20"/>
        </w:rPr>
        <w:t>Provide formal evidence of decisions made and of expenditure and actions authorised</w:t>
      </w:r>
    </w:p>
    <w:p w14:paraId="4FA5C2A7" w14:textId="77777777" w:rsidR="00ED5109" w:rsidRPr="000920F7" w:rsidRDefault="00ED5109" w:rsidP="00ED5109">
      <w:pPr>
        <w:numPr>
          <w:ilvl w:val="0"/>
          <w:numId w:val="2"/>
        </w:numPr>
        <w:spacing w:before="100" w:beforeAutospacing="1" w:after="100" w:afterAutospacing="1" w:line="400" w:lineRule="atLeast"/>
        <w:rPr>
          <w:rFonts w:ascii="Trebuchet MS" w:eastAsia="Times New Roman" w:hAnsi="Trebuchet MS"/>
          <w:sz w:val="20"/>
          <w:szCs w:val="20"/>
        </w:rPr>
      </w:pPr>
      <w:r w:rsidRPr="000920F7">
        <w:rPr>
          <w:rFonts w:ascii="Trebuchet MS" w:eastAsia="Times New Roman" w:hAnsi="Trebuchet MS"/>
          <w:sz w:val="20"/>
          <w:szCs w:val="20"/>
        </w:rPr>
        <w:t>Provide a record of policy decisions made</w:t>
      </w:r>
    </w:p>
    <w:p w14:paraId="2529508B" w14:textId="77777777" w:rsidR="00ED5109" w:rsidRPr="000920F7" w:rsidRDefault="00ED5109" w:rsidP="00ED5109">
      <w:pPr>
        <w:numPr>
          <w:ilvl w:val="0"/>
          <w:numId w:val="2"/>
        </w:numPr>
        <w:spacing w:before="100" w:beforeAutospacing="1" w:after="100" w:afterAutospacing="1" w:line="400" w:lineRule="atLeast"/>
        <w:rPr>
          <w:rFonts w:ascii="Trebuchet MS" w:eastAsia="Times New Roman" w:hAnsi="Trebuchet MS"/>
          <w:sz w:val="20"/>
          <w:szCs w:val="20"/>
        </w:rPr>
      </w:pPr>
      <w:r w:rsidRPr="000920F7">
        <w:rPr>
          <w:rFonts w:ascii="Trebuchet MS" w:eastAsia="Times New Roman" w:hAnsi="Trebuchet MS"/>
          <w:sz w:val="20"/>
          <w:szCs w:val="20"/>
        </w:rPr>
        <w:t>Provide a starting point for action to be taken in the future</w:t>
      </w:r>
    </w:p>
    <w:p w14:paraId="3D03B019" w14:textId="77777777" w:rsidR="00ED5109" w:rsidRPr="000920F7" w:rsidRDefault="00ED5109" w:rsidP="00ED5109">
      <w:pPr>
        <w:numPr>
          <w:ilvl w:val="0"/>
          <w:numId w:val="2"/>
        </w:numPr>
        <w:spacing w:before="100" w:beforeAutospacing="1" w:after="100" w:afterAutospacing="1" w:line="400" w:lineRule="atLeast"/>
        <w:rPr>
          <w:rFonts w:ascii="Trebuchet MS" w:eastAsia="Times New Roman" w:hAnsi="Trebuchet MS"/>
          <w:sz w:val="20"/>
          <w:szCs w:val="20"/>
        </w:rPr>
      </w:pPr>
      <w:r w:rsidRPr="000920F7">
        <w:rPr>
          <w:rFonts w:ascii="Trebuchet MS" w:eastAsia="Times New Roman" w:hAnsi="Trebuchet MS"/>
          <w:sz w:val="20"/>
          <w:szCs w:val="20"/>
        </w:rPr>
        <w:t>Inform members not present at the meeting</w:t>
      </w:r>
    </w:p>
    <w:p w14:paraId="5187937C" w14:textId="77777777" w:rsidR="00ED5109" w:rsidRPr="000920F7" w:rsidRDefault="00ED5109" w:rsidP="00ED5109">
      <w:pPr>
        <w:numPr>
          <w:ilvl w:val="0"/>
          <w:numId w:val="2"/>
        </w:numPr>
        <w:spacing w:before="100" w:beforeAutospacing="1" w:after="100" w:afterAutospacing="1" w:line="400" w:lineRule="atLeast"/>
        <w:rPr>
          <w:rFonts w:ascii="Trebuchet MS" w:eastAsia="Times New Roman" w:hAnsi="Trebuchet MS"/>
          <w:sz w:val="20"/>
          <w:szCs w:val="20"/>
        </w:rPr>
      </w:pPr>
      <w:r w:rsidRPr="000920F7">
        <w:rPr>
          <w:rFonts w:ascii="Trebuchet MS" w:eastAsia="Times New Roman" w:hAnsi="Trebuchet MS"/>
          <w:sz w:val="20"/>
          <w:szCs w:val="20"/>
        </w:rPr>
        <w:t>Assist the conduct of subsequent meetings</w:t>
      </w:r>
    </w:p>
    <w:p w14:paraId="5931E52C" w14:textId="77777777" w:rsidR="00ED5109" w:rsidRPr="000920F7" w:rsidRDefault="00ED5109" w:rsidP="00ED5109">
      <w:pPr>
        <w:pStyle w:val="NormalWeb"/>
        <w:spacing w:line="300" w:lineRule="atLeast"/>
        <w:jc w:val="both"/>
        <w:rPr>
          <w:rFonts w:ascii="Trebuchet MS" w:hAnsi="Trebuchet MS"/>
        </w:rPr>
      </w:pPr>
      <w:r w:rsidRPr="000920F7">
        <w:rPr>
          <w:rFonts w:ascii="Trebuchet MS" w:hAnsi="Trebuchet MS"/>
        </w:rPr>
        <w:t xml:space="preserve">If on reading the minutes, a member of the committee, disagrees with what was recorded in the minutes, then they should move to make an amendment. If the </w:t>
      </w:r>
      <w:proofErr w:type="gramStart"/>
      <w:r w:rsidRPr="000920F7">
        <w:rPr>
          <w:rFonts w:ascii="Trebuchet MS" w:hAnsi="Trebuchet MS"/>
        </w:rPr>
        <w:t>motion is agreed to by the majority of members present</w:t>
      </w:r>
      <w:proofErr w:type="gramEnd"/>
      <w:r w:rsidRPr="000920F7">
        <w:rPr>
          <w:rFonts w:ascii="Trebuchet MS" w:hAnsi="Trebuchet MS"/>
        </w:rPr>
        <w:t>, the minutes may be altered.</w:t>
      </w:r>
    </w:p>
    <w:p w14:paraId="6A319CC1" w14:textId="77777777" w:rsidR="00ED5109" w:rsidRPr="00ED5109" w:rsidRDefault="00ED5109" w:rsidP="00ED5109">
      <w:pPr>
        <w:spacing w:before="100" w:beforeAutospacing="1" w:after="100" w:afterAutospacing="1" w:line="300" w:lineRule="atLeast"/>
        <w:jc w:val="both"/>
        <w:rPr>
          <w:rFonts w:ascii="Trebuchet MS" w:hAnsi="Trebuchet MS" w:cs="Times New Roman"/>
          <w:sz w:val="20"/>
          <w:szCs w:val="20"/>
        </w:rPr>
      </w:pPr>
    </w:p>
    <w:p w14:paraId="0C5774CE" w14:textId="77777777" w:rsidR="00ED5109" w:rsidRPr="000920F7" w:rsidRDefault="00ED5109"/>
    <w:sectPr w:rsidR="00ED5109" w:rsidRPr="000920F7" w:rsidSect="0053677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31BA8"/>
    <w:multiLevelType w:val="multilevel"/>
    <w:tmpl w:val="55A2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B63614"/>
    <w:multiLevelType w:val="multilevel"/>
    <w:tmpl w:val="C5E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09"/>
    <w:rsid w:val="000920F7"/>
    <w:rsid w:val="0053677A"/>
    <w:rsid w:val="00D260BA"/>
    <w:rsid w:val="00ED5109"/>
    <w:rsid w:val="00F52C5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1DE1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ED510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ED510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10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5109"/>
    <w:rPr>
      <w:rFonts w:ascii="Times New Roman" w:hAnsi="Times New Roman" w:cs="Times New Roman"/>
      <w:b/>
      <w:bCs/>
      <w:sz w:val="36"/>
      <w:szCs w:val="36"/>
    </w:rPr>
  </w:style>
  <w:style w:type="paragraph" w:styleId="NormalWeb">
    <w:name w:val="Normal (Web)"/>
    <w:basedOn w:val="Normal"/>
    <w:uiPriority w:val="99"/>
    <w:semiHidden/>
    <w:unhideWhenUsed/>
    <w:rsid w:val="00ED5109"/>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ED5109"/>
    <w:rPr>
      <w:color w:val="0000FF"/>
      <w:u w:val="single"/>
    </w:rPr>
  </w:style>
  <w:style w:type="character" w:styleId="Emphasis">
    <w:name w:val="Emphasis"/>
    <w:basedOn w:val="DefaultParagraphFont"/>
    <w:uiPriority w:val="20"/>
    <w:qFormat/>
    <w:rsid w:val="00ED5109"/>
    <w:rPr>
      <w:i/>
      <w:iCs/>
    </w:rPr>
  </w:style>
  <w:style w:type="paragraph" w:styleId="BalloonText">
    <w:name w:val="Balloon Text"/>
    <w:basedOn w:val="Normal"/>
    <w:link w:val="BalloonTextChar"/>
    <w:uiPriority w:val="99"/>
    <w:semiHidden/>
    <w:unhideWhenUsed/>
    <w:rsid w:val="00D260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0BA"/>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ED510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ED510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10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5109"/>
    <w:rPr>
      <w:rFonts w:ascii="Times New Roman" w:hAnsi="Times New Roman" w:cs="Times New Roman"/>
      <w:b/>
      <w:bCs/>
      <w:sz w:val="36"/>
      <w:szCs w:val="36"/>
    </w:rPr>
  </w:style>
  <w:style w:type="paragraph" w:styleId="NormalWeb">
    <w:name w:val="Normal (Web)"/>
    <w:basedOn w:val="Normal"/>
    <w:uiPriority w:val="99"/>
    <w:semiHidden/>
    <w:unhideWhenUsed/>
    <w:rsid w:val="00ED5109"/>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ED5109"/>
    <w:rPr>
      <w:color w:val="0000FF"/>
      <w:u w:val="single"/>
    </w:rPr>
  </w:style>
  <w:style w:type="character" w:styleId="Emphasis">
    <w:name w:val="Emphasis"/>
    <w:basedOn w:val="DefaultParagraphFont"/>
    <w:uiPriority w:val="20"/>
    <w:qFormat/>
    <w:rsid w:val="00ED5109"/>
    <w:rPr>
      <w:i/>
      <w:iCs/>
    </w:rPr>
  </w:style>
  <w:style w:type="paragraph" w:styleId="BalloonText">
    <w:name w:val="Balloon Text"/>
    <w:basedOn w:val="Normal"/>
    <w:link w:val="BalloonTextChar"/>
    <w:uiPriority w:val="99"/>
    <w:semiHidden/>
    <w:unhideWhenUsed/>
    <w:rsid w:val="00D260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0BA"/>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73668">
      <w:bodyDiv w:val="1"/>
      <w:marLeft w:val="0"/>
      <w:marRight w:val="0"/>
      <w:marTop w:val="0"/>
      <w:marBottom w:val="0"/>
      <w:divBdr>
        <w:top w:val="none" w:sz="0" w:space="0" w:color="auto"/>
        <w:left w:val="none" w:sz="0" w:space="0" w:color="auto"/>
        <w:bottom w:val="none" w:sz="0" w:space="0" w:color="auto"/>
        <w:right w:val="none" w:sz="0" w:space="0" w:color="auto"/>
      </w:divBdr>
    </w:div>
    <w:div w:id="1469588320">
      <w:bodyDiv w:val="1"/>
      <w:marLeft w:val="0"/>
      <w:marRight w:val="0"/>
      <w:marTop w:val="0"/>
      <w:marBottom w:val="0"/>
      <w:divBdr>
        <w:top w:val="none" w:sz="0" w:space="0" w:color="auto"/>
        <w:left w:val="none" w:sz="0" w:space="0" w:color="auto"/>
        <w:bottom w:val="none" w:sz="0" w:space="0" w:color="auto"/>
        <w:right w:val="none" w:sz="0" w:space="0" w:color="auto"/>
      </w:divBdr>
    </w:div>
    <w:div w:id="19706248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3300</Characters>
  <Application>Microsoft Macintosh Word</Application>
  <DocSecurity>0</DocSecurity>
  <Lines>27</Lines>
  <Paragraphs>7</Paragraphs>
  <ScaleCrop>false</ScaleCrop>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cp:lastModifiedBy>
  <cp:revision>2</cp:revision>
  <dcterms:created xsi:type="dcterms:W3CDTF">2024-04-10T21:24:00Z</dcterms:created>
  <dcterms:modified xsi:type="dcterms:W3CDTF">2024-04-10T21:24:00Z</dcterms:modified>
</cp:coreProperties>
</file>