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D410D" w14:textId="2CBDADB1" w:rsidR="0032039F" w:rsidRDefault="00581054">
      <w:pPr>
        <w:pStyle w:val="normal0"/>
        <w:widowControl w:val="0"/>
        <w:pBdr>
          <w:top w:val="nil"/>
          <w:left w:val="nil"/>
          <w:bottom w:val="nil"/>
          <w:right w:val="nil"/>
          <w:between w:val="nil"/>
        </w:pBdr>
        <w:spacing w:line="240" w:lineRule="auto"/>
        <w:jc w:val="center"/>
        <w:rPr>
          <w:color w:val="000000"/>
        </w:rPr>
      </w:pPr>
      <w:r>
        <w:rPr>
          <w:rFonts w:ascii="Tahoma" w:hAnsi="Tahoma" w:cs="Tahoma"/>
          <w:noProof/>
        </w:rPr>
        <w:drawing>
          <wp:inline distT="0" distB="0" distL="0" distR="0" wp14:anchorId="03BD1D45" wp14:editId="09189BDD">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6">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79C55FF8" w14:textId="77777777" w:rsidR="0032039F" w:rsidRDefault="00127179">
      <w:pPr>
        <w:pStyle w:val="normal0"/>
        <w:widowControl w:val="0"/>
        <w:pBdr>
          <w:top w:val="nil"/>
          <w:left w:val="nil"/>
          <w:bottom w:val="nil"/>
          <w:right w:val="nil"/>
          <w:between w:val="nil"/>
        </w:pBdr>
        <w:spacing w:before="496" w:line="240" w:lineRule="auto"/>
        <w:jc w:val="center"/>
        <w:rPr>
          <w:rFonts w:ascii="Calibri" w:eastAsia="Calibri" w:hAnsi="Calibri" w:cs="Calibri"/>
          <w:b/>
          <w:color w:val="000000"/>
          <w:sz w:val="48"/>
          <w:szCs w:val="48"/>
        </w:rPr>
      </w:pPr>
      <w:r>
        <w:rPr>
          <w:rFonts w:ascii="Calibri" w:eastAsia="Calibri" w:hAnsi="Calibri" w:cs="Calibri"/>
          <w:b/>
          <w:color w:val="000000"/>
          <w:sz w:val="48"/>
          <w:szCs w:val="48"/>
        </w:rPr>
        <w:t xml:space="preserve">Privacy and Confidentiality Policy </w:t>
      </w:r>
    </w:p>
    <w:p w14:paraId="23FF9B8A" w14:textId="77777777" w:rsidR="0032039F" w:rsidRDefault="0032039F">
      <w:pPr>
        <w:pStyle w:val="normal0"/>
        <w:widowControl w:val="0"/>
        <w:pBdr>
          <w:top w:val="nil"/>
          <w:left w:val="nil"/>
          <w:bottom w:val="nil"/>
          <w:right w:val="nil"/>
          <w:between w:val="nil"/>
        </w:pBdr>
        <w:spacing w:before="7259" w:line="240" w:lineRule="auto"/>
        <w:ind w:left="11"/>
        <w:rPr>
          <w:rFonts w:ascii="Calibri" w:eastAsia="Calibri" w:hAnsi="Calibri" w:cs="Calibri"/>
          <w:i/>
          <w:color w:val="000000"/>
          <w:sz w:val="24"/>
          <w:szCs w:val="24"/>
        </w:rPr>
      </w:pPr>
    </w:p>
    <w:p w14:paraId="1FFECD15" w14:textId="77777777" w:rsidR="00127179" w:rsidRDefault="00127179">
      <w:pPr>
        <w:pStyle w:val="normal0"/>
        <w:widowControl w:val="0"/>
        <w:pBdr>
          <w:top w:val="nil"/>
          <w:left w:val="nil"/>
          <w:bottom w:val="nil"/>
          <w:right w:val="nil"/>
          <w:between w:val="nil"/>
        </w:pBdr>
        <w:spacing w:line="240" w:lineRule="auto"/>
        <w:ind w:left="12"/>
        <w:rPr>
          <w:rFonts w:ascii="Calibri" w:eastAsia="Calibri" w:hAnsi="Calibri" w:cs="Calibri"/>
          <w:color w:val="000000"/>
          <w:sz w:val="24"/>
          <w:szCs w:val="24"/>
        </w:rPr>
      </w:pPr>
      <w:r>
        <w:rPr>
          <w:rFonts w:ascii="Calibri" w:eastAsia="Calibri" w:hAnsi="Calibri" w:cs="Calibri"/>
          <w:color w:val="000000"/>
          <w:sz w:val="24"/>
          <w:szCs w:val="24"/>
        </w:rPr>
        <w:br/>
      </w:r>
    </w:p>
    <w:p w14:paraId="0D0E7134" w14:textId="77777777" w:rsidR="0032039F" w:rsidRDefault="00127179">
      <w:pPr>
        <w:pStyle w:val="normal0"/>
        <w:widowControl w:val="0"/>
        <w:pBdr>
          <w:top w:val="nil"/>
          <w:left w:val="nil"/>
          <w:bottom w:val="nil"/>
          <w:right w:val="nil"/>
          <w:between w:val="nil"/>
        </w:pBdr>
        <w:spacing w:line="240" w:lineRule="auto"/>
        <w:ind w:left="12"/>
        <w:rPr>
          <w:rFonts w:ascii="Cambria" w:eastAsia="Cambria" w:hAnsi="Cambria" w:cs="Cambria"/>
          <w:b/>
          <w:color w:val="366091"/>
          <w:sz w:val="28"/>
          <w:szCs w:val="28"/>
        </w:rPr>
      </w:pPr>
      <w:r>
        <w:rPr>
          <w:rFonts w:ascii="Calibri" w:eastAsia="Calibri" w:hAnsi="Calibri" w:cs="Calibri"/>
          <w:color w:val="000000"/>
          <w:sz w:val="24"/>
          <w:szCs w:val="24"/>
        </w:rPr>
        <w:br w:type="column"/>
      </w:r>
      <w:r>
        <w:rPr>
          <w:rFonts w:ascii="Cambria" w:eastAsia="Cambria" w:hAnsi="Cambria" w:cs="Cambria"/>
          <w:b/>
          <w:color w:val="366091"/>
          <w:sz w:val="28"/>
          <w:szCs w:val="28"/>
        </w:rPr>
        <w:lastRenderedPageBreak/>
        <w:t xml:space="preserve">Contents </w:t>
      </w:r>
    </w:p>
    <w:p w14:paraId="7E1991CF"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Introduction </w:t>
      </w:r>
    </w:p>
    <w:p w14:paraId="35FB9BB3"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Scope </w:t>
      </w:r>
    </w:p>
    <w:p w14:paraId="1090F247"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Policy Statement </w:t>
      </w:r>
    </w:p>
    <w:p w14:paraId="23AB55E0"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Who Are You? </w:t>
      </w:r>
    </w:p>
    <w:p w14:paraId="7F0A422C"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Information We May Collect About You </w:t>
      </w:r>
    </w:p>
    <w:p w14:paraId="47997CFB"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Why We Collect the Information </w:t>
      </w:r>
    </w:p>
    <w:p w14:paraId="665C91B5"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How We Store the Information </w:t>
      </w:r>
    </w:p>
    <w:p w14:paraId="084EB582"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Changes to our Privacy Policy  </w:t>
      </w:r>
    </w:p>
    <w:p w14:paraId="4E95ED27"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Personalised Marketing </w:t>
      </w:r>
    </w:p>
    <w:p w14:paraId="68B7E275"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Disclosure to Third Parties </w:t>
      </w:r>
    </w:p>
    <w:p w14:paraId="717794EB"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Who is my Data Controller? </w:t>
      </w:r>
    </w:p>
    <w:p w14:paraId="1398E33A"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Your Rights </w:t>
      </w:r>
    </w:p>
    <w:p w14:paraId="6B51D241" w14:textId="77777777" w:rsidR="00127179"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Exercising Your Rights </w:t>
      </w:r>
    </w:p>
    <w:p w14:paraId="3CFBEB91" w14:textId="77777777" w:rsidR="0032039F" w:rsidRDefault="00127179" w:rsidP="00127179">
      <w:pPr>
        <w:pStyle w:val="normal0"/>
        <w:widowControl w:val="0"/>
        <w:pBdr>
          <w:top w:val="nil"/>
          <w:left w:val="nil"/>
          <w:bottom w:val="nil"/>
          <w:right w:val="nil"/>
          <w:between w:val="nil"/>
        </w:pBdr>
        <w:spacing w:before="257" w:line="327" w:lineRule="auto"/>
        <w:ind w:left="17" w:right="26"/>
        <w:jc w:val="both"/>
        <w:rPr>
          <w:rFonts w:ascii="Calibri" w:eastAsia="Calibri" w:hAnsi="Calibri" w:cs="Calibri"/>
          <w:color w:val="000000"/>
          <w:sz w:val="24"/>
          <w:szCs w:val="24"/>
        </w:rPr>
      </w:pPr>
      <w:r>
        <w:rPr>
          <w:rFonts w:ascii="Calibri" w:eastAsia="Calibri" w:hAnsi="Calibri" w:cs="Calibri"/>
          <w:color w:val="000000"/>
          <w:sz w:val="24"/>
          <w:szCs w:val="24"/>
        </w:rPr>
        <w:t xml:space="preserve">Complaints </w:t>
      </w:r>
    </w:p>
    <w:p w14:paraId="2788FF81" w14:textId="77777777" w:rsidR="0032039F" w:rsidRDefault="00491DC0">
      <w:pPr>
        <w:pStyle w:val="normal0"/>
        <w:widowControl w:val="0"/>
        <w:pBdr>
          <w:top w:val="nil"/>
          <w:left w:val="nil"/>
          <w:bottom w:val="nil"/>
          <w:right w:val="nil"/>
          <w:between w:val="nil"/>
        </w:pBdr>
        <w:spacing w:line="240" w:lineRule="auto"/>
        <w:ind w:left="11"/>
        <w:rPr>
          <w:rFonts w:ascii="Cambria" w:eastAsia="Cambria" w:hAnsi="Cambria" w:cs="Cambria"/>
          <w:b/>
          <w:color w:val="366091"/>
          <w:sz w:val="28"/>
          <w:szCs w:val="28"/>
        </w:rPr>
      </w:pPr>
      <w:r>
        <w:rPr>
          <w:rFonts w:ascii="Calibri" w:eastAsia="Calibri" w:hAnsi="Calibri" w:cs="Calibri"/>
          <w:color w:val="000000"/>
          <w:sz w:val="24"/>
          <w:szCs w:val="24"/>
        </w:rPr>
        <w:br w:type="column"/>
      </w:r>
      <w:r w:rsidR="00127179">
        <w:rPr>
          <w:rFonts w:ascii="Cambria" w:eastAsia="Cambria" w:hAnsi="Cambria" w:cs="Cambria"/>
          <w:b/>
          <w:color w:val="366091"/>
          <w:sz w:val="28"/>
          <w:szCs w:val="28"/>
        </w:rPr>
        <w:lastRenderedPageBreak/>
        <w:t xml:space="preserve">Introduction </w:t>
      </w:r>
    </w:p>
    <w:p w14:paraId="4DBECBEF" w14:textId="03B785F1" w:rsidR="0032039F" w:rsidRDefault="00127179">
      <w:pPr>
        <w:pStyle w:val="normal0"/>
        <w:widowControl w:val="0"/>
        <w:pBdr>
          <w:top w:val="nil"/>
          <w:left w:val="nil"/>
          <w:bottom w:val="nil"/>
          <w:right w:val="nil"/>
          <w:between w:val="nil"/>
        </w:pBdr>
        <w:spacing w:before="301" w:line="244" w:lineRule="auto"/>
        <w:ind w:left="8" w:right="19" w:hanging="8"/>
        <w:jc w:val="both"/>
        <w:rPr>
          <w:rFonts w:ascii="Calibri" w:eastAsia="Calibri" w:hAnsi="Calibri" w:cs="Calibri"/>
          <w:color w:val="000000"/>
          <w:sz w:val="24"/>
          <w:szCs w:val="24"/>
        </w:rPr>
      </w:pPr>
      <w:r>
        <w:rPr>
          <w:rFonts w:ascii="Calibri" w:eastAsia="Calibri" w:hAnsi="Calibri" w:cs="Calibri"/>
          <w:color w:val="000000"/>
          <w:sz w:val="24"/>
          <w:szCs w:val="24"/>
        </w:rPr>
        <w:t xml:space="preserve">The purpose of this document is to provide a policy statement regarding the Data Protection and Privacy obligations of </w:t>
      </w:r>
      <w:r w:rsidR="00974C53">
        <w:rPr>
          <w:rFonts w:ascii="Calibri" w:eastAsia="Calibri" w:hAnsi="Calibri" w:cs="Calibri"/>
          <w:color w:val="000000"/>
          <w:sz w:val="24"/>
          <w:szCs w:val="24"/>
        </w:rPr>
        <w:t xml:space="preserve">the </w:t>
      </w:r>
      <w:r w:rsidR="00581054">
        <w:rPr>
          <w:rFonts w:ascii="Calibri" w:eastAsia="Calibri" w:hAnsi="Calibri" w:cs="Calibri"/>
          <w:color w:val="000000"/>
          <w:sz w:val="24"/>
          <w:szCs w:val="24"/>
        </w:rPr>
        <w:t>Irish Trade and Professional Association for Doulas</w:t>
      </w:r>
      <w:r w:rsidR="00974C53">
        <w:rPr>
          <w:rFonts w:ascii="Calibri" w:eastAsia="Calibri" w:hAnsi="Calibri" w:cs="Calibri"/>
          <w:color w:val="000000"/>
          <w:sz w:val="24"/>
          <w:szCs w:val="24"/>
        </w:rPr>
        <w:t xml:space="preserve"> (</w:t>
      </w:r>
      <w:r w:rsidR="00581054">
        <w:rPr>
          <w:rFonts w:ascii="Calibri" w:eastAsia="Calibri" w:hAnsi="Calibri" w:cs="Calibri"/>
          <w:color w:val="000000"/>
          <w:sz w:val="24"/>
          <w:szCs w:val="24"/>
        </w:rPr>
        <w:t>ITPAD</w:t>
      </w:r>
      <w:r w:rsidR="00974C53">
        <w:rPr>
          <w:rFonts w:ascii="Calibri" w:eastAsia="Calibri" w:hAnsi="Calibri" w:cs="Calibri"/>
          <w:color w:val="000000"/>
          <w:sz w:val="24"/>
          <w:szCs w:val="24"/>
        </w:rPr>
        <w:t>)</w:t>
      </w:r>
      <w:r>
        <w:rPr>
          <w:rFonts w:ascii="Calibri" w:eastAsia="Calibri" w:hAnsi="Calibri" w:cs="Calibri"/>
          <w:color w:val="000000"/>
          <w:sz w:val="24"/>
          <w:szCs w:val="24"/>
        </w:rPr>
        <w:t xml:space="preserve">. This includes obligations in dealing with personal data, in order to ensure that the organisation complies with the requirements of the relevant Irish legislation, namely the General Data Protection Regulation (GDPR) 2018, the Irish Data Protection Act (1988), and the Irish Data Protection (Amendment) Act (2003). </w:t>
      </w:r>
    </w:p>
    <w:p w14:paraId="2BA26206" w14:textId="77777777" w:rsidR="0032039F" w:rsidRDefault="00127179">
      <w:pPr>
        <w:pStyle w:val="normal0"/>
        <w:widowControl w:val="0"/>
        <w:pBdr>
          <w:top w:val="nil"/>
          <w:left w:val="nil"/>
          <w:bottom w:val="nil"/>
          <w:right w:val="nil"/>
          <w:between w:val="nil"/>
        </w:pBdr>
        <w:spacing w:before="481" w:line="240" w:lineRule="auto"/>
        <w:ind w:left="9"/>
        <w:rPr>
          <w:rFonts w:ascii="Cambria" w:eastAsia="Cambria" w:hAnsi="Cambria" w:cs="Cambria"/>
          <w:b/>
          <w:color w:val="366091"/>
          <w:sz w:val="28"/>
          <w:szCs w:val="28"/>
        </w:rPr>
      </w:pPr>
      <w:r>
        <w:rPr>
          <w:rFonts w:ascii="Cambria" w:eastAsia="Cambria" w:hAnsi="Cambria" w:cs="Cambria"/>
          <w:b/>
          <w:color w:val="366091"/>
          <w:sz w:val="28"/>
          <w:szCs w:val="28"/>
        </w:rPr>
        <w:t xml:space="preserve">Scope </w:t>
      </w:r>
    </w:p>
    <w:p w14:paraId="0F973DA0" w14:textId="55BAC716" w:rsidR="0032039F" w:rsidRDefault="00127179">
      <w:pPr>
        <w:pStyle w:val="normal0"/>
        <w:widowControl w:val="0"/>
        <w:pBdr>
          <w:top w:val="nil"/>
          <w:left w:val="nil"/>
          <w:bottom w:val="nil"/>
          <w:right w:val="nil"/>
          <w:between w:val="nil"/>
        </w:pBdr>
        <w:spacing w:before="8" w:line="244" w:lineRule="auto"/>
        <w:ind w:right="14"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This Privacy Policy applies to all the services and websites offered by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We refer to those services and websites collectively as the “services” in this policy. Unless otherwise noted, our services are provided by </w:t>
      </w:r>
      <w:r w:rsidR="00212616">
        <w:rPr>
          <w:rFonts w:ascii="Calibri" w:eastAsia="Calibri" w:hAnsi="Calibri" w:cs="Calibri"/>
          <w:color w:val="000000"/>
          <w:sz w:val="24"/>
          <w:szCs w:val="24"/>
        </w:rPr>
        <w:t xml:space="preserve">the </w:t>
      </w:r>
      <w:bookmarkStart w:id="0" w:name="_GoBack"/>
      <w:bookmarkEnd w:id="0"/>
      <w:r w:rsidR="00581054">
        <w:rPr>
          <w:rFonts w:ascii="Calibri" w:eastAsia="Calibri" w:hAnsi="Calibri" w:cs="Calibri"/>
          <w:color w:val="000000"/>
          <w:sz w:val="24"/>
          <w:szCs w:val="24"/>
        </w:rPr>
        <w:t>Irish Trade and Professional Association for Doulas</w:t>
      </w:r>
      <w:r>
        <w:rPr>
          <w:rFonts w:ascii="Calibri" w:eastAsia="Calibri" w:hAnsi="Calibri" w:cs="Calibri"/>
          <w:color w:val="000000"/>
          <w:sz w:val="24"/>
          <w:szCs w:val="24"/>
        </w:rPr>
        <w:t xml:space="preserve">. </w:t>
      </w:r>
    </w:p>
    <w:p w14:paraId="3823D481" w14:textId="77777777" w:rsidR="0032039F" w:rsidRDefault="00127179">
      <w:pPr>
        <w:pStyle w:val="normal0"/>
        <w:widowControl w:val="0"/>
        <w:pBdr>
          <w:top w:val="nil"/>
          <w:left w:val="nil"/>
          <w:bottom w:val="nil"/>
          <w:right w:val="nil"/>
          <w:between w:val="nil"/>
        </w:pBdr>
        <w:spacing w:before="301" w:line="244" w:lineRule="auto"/>
        <w:ind w:left="9" w:right="25" w:hanging="2"/>
        <w:rPr>
          <w:rFonts w:ascii="Calibri" w:eastAsia="Calibri" w:hAnsi="Calibri" w:cs="Calibri"/>
          <w:color w:val="000000"/>
          <w:sz w:val="24"/>
          <w:szCs w:val="24"/>
        </w:rPr>
      </w:pPr>
      <w:r>
        <w:rPr>
          <w:rFonts w:ascii="Calibri" w:eastAsia="Calibri" w:hAnsi="Calibri" w:cs="Calibri"/>
          <w:color w:val="000000"/>
          <w:sz w:val="24"/>
          <w:szCs w:val="24"/>
        </w:rPr>
        <w:t xml:space="preserve">Services include, but are not limited to: our websites, support groups and events, surveys, newsletters, online support groups, </w:t>
      </w:r>
      <w:r w:rsidR="00212616">
        <w:rPr>
          <w:rFonts w:ascii="Calibri" w:eastAsia="Calibri" w:hAnsi="Calibri" w:cs="Calibri"/>
          <w:color w:val="000000"/>
          <w:sz w:val="24"/>
          <w:szCs w:val="24"/>
        </w:rPr>
        <w:t xml:space="preserve">whatsapp groups, </w:t>
      </w:r>
      <w:r w:rsidR="00491DC0">
        <w:rPr>
          <w:rFonts w:ascii="Calibri" w:eastAsia="Calibri" w:hAnsi="Calibri" w:cs="Calibri"/>
          <w:color w:val="000000"/>
          <w:sz w:val="24"/>
          <w:szCs w:val="24"/>
        </w:rPr>
        <w:t xml:space="preserve">facebook members group, </w:t>
      </w:r>
      <w:r>
        <w:rPr>
          <w:rFonts w:ascii="Calibri" w:eastAsia="Calibri" w:hAnsi="Calibri" w:cs="Calibri"/>
          <w:color w:val="000000"/>
          <w:sz w:val="24"/>
          <w:szCs w:val="24"/>
        </w:rPr>
        <w:t xml:space="preserve">etc. </w:t>
      </w:r>
    </w:p>
    <w:p w14:paraId="519C273D" w14:textId="77777777" w:rsidR="0032039F" w:rsidRDefault="00127179">
      <w:pPr>
        <w:pStyle w:val="normal0"/>
        <w:widowControl w:val="0"/>
        <w:pBdr>
          <w:top w:val="nil"/>
          <w:left w:val="nil"/>
          <w:bottom w:val="nil"/>
          <w:right w:val="nil"/>
          <w:between w:val="nil"/>
        </w:pBdr>
        <w:spacing w:before="301" w:line="244" w:lineRule="auto"/>
        <w:ind w:left="2" w:right="18" w:firstLine="15"/>
        <w:jc w:val="both"/>
        <w:rPr>
          <w:rFonts w:ascii="Calibri" w:eastAsia="Calibri" w:hAnsi="Calibri" w:cs="Calibri"/>
          <w:color w:val="000000"/>
          <w:sz w:val="24"/>
          <w:szCs w:val="24"/>
        </w:rPr>
      </w:pPr>
      <w:r>
        <w:rPr>
          <w:rFonts w:ascii="Calibri" w:eastAsia="Calibri" w:hAnsi="Calibri" w:cs="Calibri"/>
          <w:color w:val="000000"/>
          <w:sz w:val="24"/>
          <w:szCs w:val="24"/>
        </w:rPr>
        <w:t xml:space="preserve">References to ‘data’ in this Privacy Policy will refer to data you allow our services to collect in order to provide that service, for example event attendance data, membership data, survey responses, data collected in a form, or data inserted on our website. Reference to ‘personal information’ or to ‘information’, means information about you personally that we collect or for which we act as custodian. </w:t>
      </w:r>
    </w:p>
    <w:p w14:paraId="6E9A28D9" w14:textId="5050B1F7" w:rsidR="0032039F" w:rsidRDefault="00127179">
      <w:pPr>
        <w:pStyle w:val="normal0"/>
        <w:widowControl w:val="0"/>
        <w:pBdr>
          <w:top w:val="nil"/>
          <w:left w:val="nil"/>
          <w:bottom w:val="nil"/>
          <w:right w:val="nil"/>
          <w:between w:val="nil"/>
        </w:pBdr>
        <w:spacing w:before="301" w:line="244" w:lineRule="auto"/>
        <w:ind w:left="9" w:right="46" w:hanging="9"/>
        <w:rPr>
          <w:rFonts w:ascii="Calibri" w:eastAsia="Calibri" w:hAnsi="Calibri" w:cs="Calibri"/>
          <w:color w:val="000000"/>
          <w:sz w:val="24"/>
          <w:szCs w:val="24"/>
        </w:rPr>
      </w:pPr>
      <w:r>
        <w:rPr>
          <w:rFonts w:ascii="Calibri" w:eastAsia="Calibri" w:hAnsi="Calibri" w:cs="Calibri"/>
          <w:color w:val="000000"/>
          <w:sz w:val="24"/>
          <w:szCs w:val="24"/>
        </w:rPr>
        <w:t xml:space="preserve">The identity of your data controller is the </w:t>
      </w:r>
      <w:r w:rsidR="00581054">
        <w:rPr>
          <w:rFonts w:ascii="Calibri" w:eastAsia="Calibri" w:hAnsi="Calibri" w:cs="Calibri"/>
          <w:color w:val="000000"/>
          <w:sz w:val="24"/>
          <w:szCs w:val="24"/>
        </w:rPr>
        <w:t>ITPAD</w:t>
      </w:r>
      <w:r w:rsidR="00491DC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Data Protection Officer: </w:t>
      </w:r>
      <w:hyperlink r:id="rId7" w:history="1">
        <w:r w:rsidR="00062732" w:rsidRPr="00AC7F84">
          <w:rPr>
            <w:rStyle w:val="Hyperlink"/>
            <w:rFonts w:ascii="Calibri" w:eastAsia="Calibri" w:hAnsi="Calibri" w:cs="Calibri"/>
            <w:sz w:val="24"/>
            <w:szCs w:val="24"/>
          </w:rPr>
          <w:t>INFO@DOULAS.IE</w:t>
        </w:r>
      </w:hyperlink>
      <w:r w:rsidR="00062732">
        <w:rPr>
          <w:rFonts w:ascii="Calibri" w:eastAsia="Calibri" w:hAnsi="Calibri" w:cs="Calibri"/>
          <w:color w:val="1155CC"/>
          <w:sz w:val="24"/>
          <w:szCs w:val="24"/>
        </w:rPr>
        <w:t xml:space="preserve"> </w:t>
      </w:r>
      <w:r>
        <w:rPr>
          <w:rFonts w:ascii="Calibri" w:eastAsia="Calibri" w:hAnsi="Calibri" w:cs="Calibri"/>
          <w:color w:val="000000"/>
          <w:sz w:val="24"/>
          <w:szCs w:val="24"/>
        </w:rPr>
        <w:t>or see</w:t>
      </w:r>
      <w:r w:rsidR="00491DC0">
        <w:rPr>
          <w:rFonts w:ascii="Calibri" w:eastAsia="Calibri" w:hAnsi="Calibri" w:cs="Calibri"/>
          <w:color w:val="000000"/>
          <w:sz w:val="24"/>
          <w:szCs w:val="24"/>
        </w:rPr>
        <w:t xml:space="preserve"> </w:t>
      </w:r>
      <w:hyperlink r:id="rId8" w:history="1">
        <w:r w:rsidR="00062732" w:rsidRPr="00AC7F84">
          <w:rPr>
            <w:rStyle w:val="Hyperlink"/>
            <w:rFonts w:ascii="Calibri" w:eastAsia="Calibri" w:hAnsi="Calibri" w:cs="Calibri"/>
            <w:sz w:val="24"/>
            <w:szCs w:val="24"/>
          </w:rPr>
          <w:t>www.doulas.ie</w:t>
        </w:r>
      </w:hyperlink>
      <w:r w:rsidR="00062732">
        <w:rPr>
          <w:rFonts w:ascii="Calibri" w:eastAsia="Calibri" w:hAnsi="Calibri" w:cs="Calibri"/>
          <w:color w:val="1155CC"/>
          <w:sz w:val="24"/>
          <w:szCs w:val="24"/>
        </w:rPr>
        <w:t xml:space="preserve"> </w:t>
      </w:r>
      <w:r>
        <w:rPr>
          <w:rFonts w:ascii="Calibri" w:eastAsia="Calibri" w:hAnsi="Calibri" w:cs="Calibri"/>
          <w:color w:val="000000"/>
          <w:sz w:val="24"/>
          <w:szCs w:val="24"/>
        </w:rPr>
        <w:t xml:space="preserve">for details. </w:t>
      </w:r>
    </w:p>
    <w:p w14:paraId="2B1DF6EF" w14:textId="77777777" w:rsidR="0032039F" w:rsidRDefault="00491DC0">
      <w:pPr>
        <w:pStyle w:val="normal0"/>
        <w:widowControl w:val="0"/>
        <w:pBdr>
          <w:top w:val="nil"/>
          <w:left w:val="nil"/>
          <w:bottom w:val="nil"/>
          <w:right w:val="nil"/>
          <w:between w:val="nil"/>
        </w:pBdr>
        <w:spacing w:line="240" w:lineRule="auto"/>
        <w:ind w:left="11"/>
        <w:rPr>
          <w:rFonts w:ascii="Cambria" w:eastAsia="Cambria" w:hAnsi="Cambria" w:cs="Cambria"/>
          <w:b/>
          <w:color w:val="366091"/>
          <w:sz w:val="28"/>
          <w:szCs w:val="28"/>
        </w:rPr>
      </w:pPr>
      <w:r>
        <w:rPr>
          <w:rFonts w:ascii="Cambria" w:eastAsia="Cambria" w:hAnsi="Cambria" w:cs="Cambria"/>
          <w:b/>
          <w:color w:val="366091"/>
          <w:sz w:val="28"/>
          <w:szCs w:val="28"/>
        </w:rPr>
        <w:br w:type="column"/>
      </w:r>
      <w:r w:rsidR="00127179">
        <w:rPr>
          <w:rFonts w:ascii="Cambria" w:eastAsia="Cambria" w:hAnsi="Cambria" w:cs="Cambria"/>
          <w:b/>
          <w:color w:val="366091"/>
          <w:sz w:val="28"/>
          <w:szCs w:val="28"/>
        </w:rPr>
        <w:lastRenderedPageBreak/>
        <w:t xml:space="preserve">Policy Statement </w:t>
      </w:r>
    </w:p>
    <w:p w14:paraId="3796EA18" w14:textId="13977A67" w:rsidR="0032039F" w:rsidRDefault="00127179">
      <w:pPr>
        <w:pStyle w:val="normal0"/>
        <w:widowControl w:val="0"/>
        <w:pBdr>
          <w:top w:val="nil"/>
          <w:left w:val="nil"/>
          <w:bottom w:val="nil"/>
          <w:right w:val="nil"/>
          <w:between w:val="nil"/>
        </w:pBdr>
        <w:spacing w:before="301" w:line="244" w:lineRule="auto"/>
        <w:ind w:left="16" w:right="19" w:hanging="16"/>
        <w:rPr>
          <w:rFonts w:ascii="Calibri" w:eastAsia="Calibri" w:hAnsi="Calibri" w:cs="Calibri"/>
          <w:color w:val="000000"/>
          <w:sz w:val="24"/>
          <w:szCs w:val="24"/>
        </w:rPr>
      </w:pPr>
      <w:r>
        <w:rPr>
          <w:rFonts w:ascii="Calibri" w:eastAsia="Calibri" w:hAnsi="Calibri" w:cs="Calibri"/>
          <w:color w:val="000000"/>
          <w:sz w:val="24"/>
          <w:szCs w:val="24"/>
        </w:rPr>
        <w:t xml:space="preserve">This Privacy Statement provides information about the ways in which </w:t>
      </w:r>
      <w:r w:rsidR="00974C53">
        <w:rPr>
          <w:rFonts w:ascii="Calibri" w:eastAsia="Calibri" w:hAnsi="Calibri" w:cs="Calibri"/>
          <w:color w:val="000000"/>
          <w:sz w:val="24"/>
          <w:szCs w:val="24"/>
        </w:rPr>
        <w:t xml:space="preserve">the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process the personal information provided to us. </w:t>
      </w:r>
    </w:p>
    <w:p w14:paraId="339F6832" w14:textId="77777777" w:rsidR="0032039F" w:rsidRDefault="00127179">
      <w:pPr>
        <w:pStyle w:val="normal0"/>
        <w:widowControl w:val="0"/>
        <w:pBdr>
          <w:top w:val="nil"/>
          <w:left w:val="nil"/>
          <w:bottom w:val="nil"/>
          <w:right w:val="nil"/>
          <w:between w:val="nil"/>
        </w:pBdr>
        <w:spacing w:before="294" w:line="240" w:lineRule="auto"/>
        <w:ind w:left="19"/>
        <w:rPr>
          <w:rFonts w:ascii="Cambria" w:eastAsia="Cambria" w:hAnsi="Cambria" w:cs="Cambria"/>
          <w:b/>
          <w:color w:val="366091"/>
          <w:sz w:val="28"/>
          <w:szCs w:val="28"/>
        </w:rPr>
      </w:pPr>
      <w:r>
        <w:rPr>
          <w:rFonts w:ascii="Cambria" w:eastAsia="Cambria" w:hAnsi="Cambria" w:cs="Cambria"/>
          <w:b/>
          <w:color w:val="366091"/>
          <w:sz w:val="28"/>
          <w:szCs w:val="28"/>
        </w:rPr>
        <w:t xml:space="preserve">1. Who Are You? </w:t>
      </w:r>
    </w:p>
    <w:p w14:paraId="056D18F7" w14:textId="77777777" w:rsidR="0032039F" w:rsidRDefault="00127179">
      <w:pPr>
        <w:pStyle w:val="normal0"/>
        <w:widowControl w:val="0"/>
        <w:pBdr>
          <w:top w:val="nil"/>
          <w:left w:val="nil"/>
          <w:bottom w:val="nil"/>
          <w:right w:val="nil"/>
          <w:between w:val="nil"/>
        </w:pBdr>
        <w:spacing w:before="284" w:line="244" w:lineRule="auto"/>
        <w:ind w:left="16" w:right="277" w:hanging="10"/>
        <w:rPr>
          <w:rFonts w:ascii="Calibri" w:eastAsia="Calibri" w:hAnsi="Calibri" w:cs="Calibri"/>
          <w:color w:val="000000"/>
          <w:sz w:val="24"/>
          <w:szCs w:val="24"/>
        </w:rPr>
      </w:pPr>
      <w:r>
        <w:rPr>
          <w:rFonts w:ascii="Calibri" w:eastAsia="Calibri" w:hAnsi="Calibri" w:cs="Calibri"/>
          <w:color w:val="000000"/>
          <w:sz w:val="24"/>
          <w:szCs w:val="24"/>
        </w:rPr>
        <w:t xml:space="preserve">We refer to ‘you’ a lot in this Privacy Policy. To better understand what information is most relevant to you, see the following useful definitions: </w:t>
      </w:r>
    </w:p>
    <w:p w14:paraId="45636431" w14:textId="62905787" w:rsidR="0032039F" w:rsidRDefault="00127179" w:rsidP="00491DC0">
      <w:pPr>
        <w:pStyle w:val="normal0"/>
        <w:widowControl w:val="0"/>
        <w:pBdr>
          <w:top w:val="nil"/>
          <w:left w:val="nil"/>
          <w:bottom w:val="nil"/>
          <w:right w:val="nil"/>
          <w:between w:val="nil"/>
        </w:pBdr>
        <w:spacing w:before="278" w:line="240" w:lineRule="auto"/>
        <w:ind w:left="16"/>
        <w:rPr>
          <w:rFonts w:ascii="Cambria" w:eastAsia="Cambria" w:hAnsi="Cambria" w:cs="Cambria"/>
          <w:b/>
          <w:color w:val="0070C0"/>
          <w:sz w:val="26"/>
          <w:szCs w:val="26"/>
        </w:rPr>
      </w:pPr>
      <w:r>
        <w:rPr>
          <w:b/>
          <w:color w:val="0070C0"/>
          <w:sz w:val="26"/>
          <w:szCs w:val="26"/>
        </w:rPr>
        <w:t xml:space="preserve">● </w:t>
      </w:r>
      <w:r w:rsidR="00581054">
        <w:rPr>
          <w:rFonts w:ascii="Cambria" w:eastAsia="Cambria" w:hAnsi="Cambria" w:cs="Cambria"/>
          <w:b/>
          <w:color w:val="0070C0"/>
          <w:sz w:val="26"/>
          <w:szCs w:val="26"/>
        </w:rPr>
        <w:t>ITPAD</w:t>
      </w:r>
      <w:r>
        <w:rPr>
          <w:rFonts w:ascii="Cambria" w:eastAsia="Cambria" w:hAnsi="Cambria" w:cs="Cambria"/>
          <w:b/>
          <w:color w:val="0070C0"/>
          <w:sz w:val="26"/>
          <w:szCs w:val="26"/>
        </w:rPr>
        <w:t xml:space="preserve"> Member </w:t>
      </w:r>
    </w:p>
    <w:p w14:paraId="110788F1" w14:textId="3A052992" w:rsidR="0032039F" w:rsidRDefault="00127179">
      <w:pPr>
        <w:pStyle w:val="normal0"/>
        <w:widowControl w:val="0"/>
        <w:pBdr>
          <w:top w:val="nil"/>
          <w:left w:val="nil"/>
          <w:bottom w:val="nil"/>
          <w:right w:val="nil"/>
          <w:between w:val="nil"/>
        </w:pBdr>
        <w:spacing w:before="7" w:line="244" w:lineRule="auto"/>
        <w:ind w:left="9" w:right="266" w:hanging="7"/>
        <w:rPr>
          <w:rFonts w:ascii="Calibri" w:eastAsia="Calibri" w:hAnsi="Calibri" w:cs="Calibri"/>
          <w:color w:val="000000"/>
          <w:sz w:val="24"/>
          <w:szCs w:val="24"/>
        </w:rPr>
      </w:pPr>
      <w:r>
        <w:rPr>
          <w:rFonts w:ascii="Calibri" w:eastAsia="Calibri" w:hAnsi="Calibri" w:cs="Calibri"/>
          <w:color w:val="000000"/>
          <w:sz w:val="24"/>
          <w:szCs w:val="24"/>
        </w:rPr>
        <w:t xml:space="preserve">You subscribe to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Membership to be part of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services. You interact with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by either directly </w:t>
      </w:r>
      <w:r w:rsidR="00491DC0">
        <w:rPr>
          <w:rFonts w:ascii="Calibri" w:eastAsia="Calibri" w:hAnsi="Calibri" w:cs="Calibri"/>
          <w:color w:val="000000"/>
          <w:sz w:val="24"/>
          <w:szCs w:val="24"/>
        </w:rPr>
        <w:t>applying to be</w:t>
      </w:r>
      <w:r>
        <w:rPr>
          <w:rFonts w:ascii="Calibri" w:eastAsia="Calibri" w:hAnsi="Calibri" w:cs="Calibri"/>
          <w:color w:val="000000"/>
          <w:sz w:val="24"/>
          <w:szCs w:val="24"/>
        </w:rPr>
        <w:t xml:space="preserve"> a </w:t>
      </w:r>
      <w:r w:rsidR="00581054">
        <w:rPr>
          <w:rFonts w:ascii="Calibri" w:eastAsia="Calibri" w:hAnsi="Calibri" w:cs="Calibri"/>
          <w:color w:val="000000"/>
          <w:sz w:val="24"/>
          <w:szCs w:val="24"/>
        </w:rPr>
        <w:t>ITPAD</w:t>
      </w:r>
      <w:r w:rsidR="00491DC0">
        <w:rPr>
          <w:rFonts w:ascii="Calibri" w:eastAsia="Calibri" w:hAnsi="Calibri" w:cs="Calibri"/>
          <w:color w:val="000000"/>
          <w:sz w:val="24"/>
          <w:szCs w:val="24"/>
        </w:rPr>
        <w:t xml:space="preserve"> Member</w:t>
      </w:r>
      <w:r>
        <w:rPr>
          <w:rFonts w:ascii="Calibri" w:eastAsia="Calibri" w:hAnsi="Calibri" w:cs="Calibri"/>
          <w:color w:val="000000"/>
          <w:sz w:val="24"/>
          <w:szCs w:val="24"/>
        </w:rPr>
        <w:t xml:space="preserve">, by </w:t>
      </w:r>
      <w:r w:rsidR="00491DC0">
        <w:rPr>
          <w:rFonts w:ascii="Calibri" w:eastAsia="Calibri" w:hAnsi="Calibri" w:cs="Calibri"/>
          <w:color w:val="000000"/>
          <w:sz w:val="24"/>
          <w:szCs w:val="24"/>
        </w:rPr>
        <w:t xml:space="preserve">having a profile on </w:t>
      </w:r>
      <w:r w:rsidR="00581054">
        <w:rPr>
          <w:rFonts w:ascii="Calibri" w:eastAsia="Calibri" w:hAnsi="Calibri" w:cs="Calibri"/>
          <w:color w:val="000000"/>
          <w:sz w:val="24"/>
          <w:szCs w:val="24"/>
        </w:rPr>
        <w:t>ITPAD</w:t>
      </w:r>
      <w:r w:rsidR="00491DC0">
        <w:rPr>
          <w:rFonts w:ascii="Calibri" w:eastAsia="Calibri" w:hAnsi="Calibri" w:cs="Calibri"/>
          <w:color w:val="000000"/>
          <w:sz w:val="24"/>
          <w:szCs w:val="24"/>
        </w:rPr>
        <w:t xml:space="preserve"> website, by being added to facebook and whatsapp groups</w:t>
      </w:r>
      <w:r>
        <w:rPr>
          <w:rFonts w:ascii="Calibri" w:eastAsia="Calibri" w:hAnsi="Calibri" w:cs="Calibri"/>
          <w:color w:val="000000"/>
          <w:sz w:val="24"/>
          <w:szCs w:val="24"/>
        </w:rPr>
        <w:t xml:space="preserve">, event attendee sheets or questionnaires. </w:t>
      </w:r>
    </w:p>
    <w:p w14:paraId="691D308F" w14:textId="77777777" w:rsidR="0032039F" w:rsidRPr="00974C53" w:rsidRDefault="00127179" w:rsidP="00491DC0">
      <w:pPr>
        <w:pStyle w:val="normal0"/>
        <w:widowControl w:val="0"/>
        <w:pBdr>
          <w:top w:val="nil"/>
          <w:left w:val="nil"/>
          <w:bottom w:val="nil"/>
          <w:right w:val="nil"/>
          <w:between w:val="nil"/>
        </w:pBdr>
        <w:spacing w:before="307" w:line="241" w:lineRule="auto"/>
        <w:ind w:right="30"/>
        <w:rPr>
          <w:rFonts w:ascii="Cambria" w:eastAsia="Cambria" w:hAnsi="Cambria" w:cs="Cambria"/>
          <w:b/>
          <w:color w:val="0070C0"/>
          <w:sz w:val="26"/>
          <w:szCs w:val="26"/>
        </w:rPr>
      </w:pPr>
      <w:r>
        <w:rPr>
          <w:b/>
          <w:color w:val="0070C0"/>
          <w:sz w:val="26"/>
          <w:szCs w:val="26"/>
        </w:rPr>
        <w:t xml:space="preserve">● </w:t>
      </w:r>
      <w:r w:rsidR="00491DC0">
        <w:rPr>
          <w:rFonts w:ascii="Cambria" w:eastAsia="Cambria" w:hAnsi="Cambria" w:cs="Cambria"/>
          <w:b/>
          <w:color w:val="0070C0"/>
          <w:sz w:val="26"/>
          <w:szCs w:val="26"/>
        </w:rPr>
        <w:t>Executive Committee Member</w:t>
      </w:r>
      <w:r>
        <w:rPr>
          <w:rFonts w:ascii="Cambria" w:eastAsia="Cambria" w:hAnsi="Cambria" w:cs="Cambria"/>
          <w:b/>
          <w:color w:val="0070C0"/>
          <w:sz w:val="26"/>
          <w:szCs w:val="26"/>
        </w:rPr>
        <w:t xml:space="preserve"> </w:t>
      </w:r>
      <w:r w:rsidR="00974C53">
        <w:rPr>
          <w:rFonts w:ascii="Cambria" w:eastAsia="Cambria" w:hAnsi="Cambria" w:cs="Cambria"/>
          <w:b/>
          <w:color w:val="0070C0"/>
          <w:sz w:val="26"/>
          <w:szCs w:val="26"/>
        </w:rPr>
        <w:br/>
      </w:r>
      <w:r>
        <w:rPr>
          <w:rFonts w:ascii="Calibri" w:eastAsia="Calibri" w:hAnsi="Calibri" w:cs="Calibri"/>
          <w:color w:val="000000"/>
          <w:sz w:val="24"/>
          <w:szCs w:val="24"/>
        </w:rPr>
        <w:t xml:space="preserve">You have </w:t>
      </w:r>
      <w:r w:rsidR="00491DC0">
        <w:rPr>
          <w:rFonts w:ascii="Calibri" w:eastAsia="Calibri" w:hAnsi="Calibri" w:cs="Calibri"/>
          <w:color w:val="000000"/>
          <w:sz w:val="24"/>
          <w:szCs w:val="24"/>
        </w:rPr>
        <w:t>volunteered</w:t>
      </w:r>
      <w:r>
        <w:rPr>
          <w:rFonts w:ascii="Calibri" w:eastAsia="Calibri" w:hAnsi="Calibri" w:cs="Calibri"/>
          <w:color w:val="000000"/>
          <w:sz w:val="24"/>
          <w:szCs w:val="24"/>
        </w:rPr>
        <w:t xml:space="preserve"> and agreed to become a Member of </w:t>
      </w:r>
      <w:r w:rsidR="00491DC0">
        <w:rPr>
          <w:rFonts w:ascii="Calibri" w:eastAsia="Calibri" w:hAnsi="Calibri" w:cs="Calibri"/>
          <w:color w:val="000000"/>
          <w:sz w:val="24"/>
          <w:szCs w:val="24"/>
        </w:rPr>
        <w:t>the executive committee</w:t>
      </w:r>
      <w:r>
        <w:rPr>
          <w:rFonts w:ascii="Calibri" w:eastAsia="Calibri" w:hAnsi="Calibri" w:cs="Calibri"/>
          <w:color w:val="000000"/>
          <w:sz w:val="24"/>
          <w:szCs w:val="24"/>
        </w:rPr>
        <w:t xml:space="preserve">. </w:t>
      </w:r>
    </w:p>
    <w:p w14:paraId="1FDCC1D5" w14:textId="77777777" w:rsidR="0032039F" w:rsidRDefault="00127179" w:rsidP="00491DC0">
      <w:pPr>
        <w:pStyle w:val="normal0"/>
        <w:widowControl w:val="0"/>
        <w:pBdr>
          <w:top w:val="nil"/>
          <w:left w:val="nil"/>
          <w:bottom w:val="nil"/>
          <w:right w:val="nil"/>
          <w:between w:val="nil"/>
        </w:pBdr>
        <w:spacing w:before="296" w:line="240" w:lineRule="auto"/>
        <w:ind w:left="1"/>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Respondent </w:t>
      </w:r>
    </w:p>
    <w:p w14:paraId="7304C0B9" w14:textId="2E73145C" w:rsidR="0032039F" w:rsidRDefault="00127179" w:rsidP="00C53322">
      <w:pPr>
        <w:pStyle w:val="normal0"/>
        <w:widowControl w:val="0"/>
        <w:pBdr>
          <w:top w:val="nil"/>
          <w:left w:val="nil"/>
          <w:bottom w:val="nil"/>
          <w:right w:val="nil"/>
          <w:between w:val="nil"/>
        </w:pBdr>
        <w:spacing w:before="7"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You have received a survey, form, training application, or </w:t>
      </w:r>
      <w:r w:rsidR="00491DC0">
        <w:rPr>
          <w:rFonts w:ascii="Calibri" w:eastAsia="Calibri" w:hAnsi="Calibri" w:cs="Calibri"/>
          <w:color w:val="000000"/>
          <w:sz w:val="24"/>
          <w:szCs w:val="24"/>
        </w:rPr>
        <w:t>completed the website</w:t>
      </w:r>
      <w:r w:rsidR="00C53322">
        <w:rPr>
          <w:rFonts w:ascii="Calibri" w:eastAsia="Calibri" w:hAnsi="Calibri" w:cs="Calibri"/>
          <w:color w:val="000000"/>
          <w:sz w:val="24"/>
          <w:szCs w:val="24"/>
        </w:rPr>
        <w:t xml:space="preserve"> </w:t>
      </w:r>
      <w:r w:rsidR="00491DC0">
        <w:rPr>
          <w:rFonts w:ascii="Calibri" w:eastAsia="Calibri" w:hAnsi="Calibri" w:cs="Calibri"/>
          <w:color w:val="000000"/>
          <w:sz w:val="24"/>
          <w:szCs w:val="24"/>
        </w:rPr>
        <w:t>con</w:t>
      </w:r>
      <w:r w:rsidR="00C53322">
        <w:rPr>
          <w:rFonts w:ascii="Calibri" w:eastAsia="Calibri" w:hAnsi="Calibri" w:cs="Calibri"/>
          <w:color w:val="000000"/>
          <w:sz w:val="24"/>
          <w:szCs w:val="24"/>
        </w:rPr>
        <w:t>t</w:t>
      </w:r>
      <w:r w:rsidR="00491DC0">
        <w:rPr>
          <w:rFonts w:ascii="Calibri" w:eastAsia="Calibri" w:hAnsi="Calibri" w:cs="Calibri"/>
          <w:color w:val="000000"/>
          <w:sz w:val="24"/>
          <w:szCs w:val="24"/>
        </w:rPr>
        <w:t>act form, or commun</w:t>
      </w:r>
      <w:r w:rsidR="00C53322">
        <w:rPr>
          <w:rFonts w:ascii="Calibri" w:eastAsia="Calibri" w:hAnsi="Calibri" w:cs="Calibri"/>
          <w:color w:val="000000"/>
          <w:sz w:val="24"/>
          <w:szCs w:val="24"/>
        </w:rPr>
        <w:t>i</w:t>
      </w:r>
      <w:r w:rsidR="00491DC0">
        <w:rPr>
          <w:rFonts w:ascii="Calibri" w:eastAsia="Calibri" w:hAnsi="Calibri" w:cs="Calibri"/>
          <w:color w:val="000000"/>
          <w:sz w:val="24"/>
          <w:szCs w:val="24"/>
        </w:rPr>
        <w:t xml:space="preserve">cated with </w:t>
      </w:r>
      <w:r w:rsidR="00581054">
        <w:rPr>
          <w:rFonts w:ascii="Calibri" w:eastAsia="Calibri" w:hAnsi="Calibri" w:cs="Calibri"/>
          <w:color w:val="000000"/>
          <w:sz w:val="24"/>
          <w:szCs w:val="24"/>
        </w:rPr>
        <w:t>ITPAD</w:t>
      </w:r>
      <w:r w:rsidR="00491DC0">
        <w:rPr>
          <w:rFonts w:ascii="Calibri" w:eastAsia="Calibri" w:hAnsi="Calibri" w:cs="Calibri"/>
          <w:color w:val="000000"/>
          <w:sz w:val="24"/>
          <w:szCs w:val="24"/>
        </w:rPr>
        <w:t xml:space="preserve"> by email or </w:t>
      </w:r>
      <w:r>
        <w:rPr>
          <w:rFonts w:ascii="Calibri" w:eastAsia="Calibri" w:hAnsi="Calibri" w:cs="Calibri"/>
          <w:color w:val="000000"/>
          <w:sz w:val="24"/>
          <w:szCs w:val="24"/>
        </w:rPr>
        <w:t xml:space="preserve">questionnaire deriving from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w:t>
      </w:r>
    </w:p>
    <w:p w14:paraId="186269D4" w14:textId="77777777" w:rsidR="0032039F" w:rsidRDefault="00127179">
      <w:pPr>
        <w:pStyle w:val="normal0"/>
        <w:widowControl w:val="0"/>
        <w:pBdr>
          <w:top w:val="nil"/>
          <w:left w:val="nil"/>
          <w:bottom w:val="nil"/>
          <w:right w:val="nil"/>
          <w:between w:val="nil"/>
        </w:pBdr>
        <w:spacing w:before="603" w:line="240" w:lineRule="auto"/>
        <w:ind w:left="13"/>
        <w:rPr>
          <w:rFonts w:ascii="Cambria" w:eastAsia="Cambria" w:hAnsi="Cambria" w:cs="Cambria"/>
          <w:b/>
          <w:color w:val="366091"/>
          <w:sz w:val="28"/>
          <w:szCs w:val="28"/>
        </w:rPr>
      </w:pPr>
      <w:r>
        <w:rPr>
          <w:rFonts w:ascii="Cambria" w:eastAsia="Cambria" w:hAnsi="Cambria" w:cs="Cambria"/>
          <w:b/>
          <w:color w:val="366091"/>
          <w:sz w:val="28"/>
          <w:szCs w:val="28"/>
        </w:rPr>
        <w:t xml:space="preserve">2. Information We May Collect About You </w:t>
      </w:r>
    </w:p>
    <w:p w14:paraId="12829DCB" w14:textId="77777777" w:rsidR="0032039F" w:rsidRDefault="00127179" w:rsidP="00C53322">
      <w:pPr>
        <w:pStyle w:val="normal0"/>
        <w:widowControl w:val="0"/>
        <w:pBdr>
          <w:top w:val="nil"/>
          <w:left w:val="nil"/>
          <w:bottom w:val="nil"/>
          <w:right w:val="nil"/>
          <w:between w:val="nil"/>
        </w:pBdr>
        <w:spacing w:before="295" w:line="240" w:lineRule="auto"/>
        <w:ind w:left="13"/>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Registration information </w:t>
      </w:r>
    </w:p>
    <w:p w14:paraId="37EC3BEE" w14:textId="40A4D791" w:rsidR="0032039F" w:rsidRDefault="00974C53">
      <w:pPr>
        <w:pStyle w:val="normal0"/>
        <w:widowControl w:val="0"/>
        <w:pBdr>
          <w:top w:val="nil"/>
          <w:left w:val="nil"/>
          <w:bottom w:val="nil"/>
          <w:right w:val="nil"/>
          <w:between w:val="nil"/>
        </w:pBdr>
        <w:spacing w:before="7" w:line="244" w:lineRule="auto"/>
        <w:ind w:left="1" w:right="17"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You need </w:t>
      </w:r>
      <w:r w:rsidR="00C53322">
        <w:rPr>
          <w:rFonts w:ascii="Calibri" w:eastAsia="Calibri" w:hAnsi="Calibri" w:cs="Calibri"/>
          <w:color w:val="000000"/>
          <w:sz w:val="24"/>
          <w:szCs w:val="24"/>
        </w:rPr>
        <w:t xml:space="preserve">to submit the </w:t>
      </w:r>
      <w:r w:rsidR="00581054">
        <w:rPr>
          <w:rFonts w:ascii="Calibri" w:eastAsia="Calibri" w:hAnsi="Calibri" w:cs="Calibri"/>
          <w:color w:val="000000"/>
          <w:sz w:val="24"/>
          <w:szCs w:val="24"/>
        </w:rPr>
        <w:t>ITPAD</w:t>
      </w:r>
      <w:r w:rsidR="00C53322">
        <w:rPr>
          <w:rFonts w:ascii="Calibri" w:eastAsia="Calibri" w:hAnsi="Calibri" w:cs="Calibri"/>
          <w:color w:val="000000"/>
          <w:sz w:val="24"/>
          <w:szCs w:val="24"/>
        </w:rPr>
        <w:t xml:space="preserve"> Member Application Form in order to be considered for Membership</w:t>
      </w:r>
      <w:r w:rsidR="00127179">
        <w:rPr>
          <w:rFonts w:ascii="Calibri" w:eastAsia="Calibri" w:hAnsi="Calibri" w:cs="Calibri"/>
          <w:color w:val="000000"/>
          <w:sz w:val="24"/>
          <w:szCs w:val="24"/>
        </w:rPr>
        <w:t xml:space="preserve">. When you </w:t>
      </w:r>
      <w:r w:rsidR="00C53322">
        <w:rPr>
          <w:rFonts w:ascii="Calibri" w:eastAsia="Calibri" w:hAnsi="Calibri" w:cs="Calibri"/>
          <w:color w:val="000000"/>
          <w:sz w:val="24"/>
          <w:szCs w:val="24"/>
        </w:rPr>
        <w:t>submit an application</w:t>
      </w:r>
      <w:r w:rsidR="00127179">
        <w:rPr>
          <w:rFonts w:ascii="Calibri" w:eastAsia="Calibri" w:hAnsi="Calibri" w:cs="Calibri"/>
          <w:color w:val="000000"/>
          <w:sz w:val="24"/>
          <w:szCs w:val="24"/>
        </w:rPr>
        <w:t xml:space="preserve">, we collect your name, address, </w:t>
      </w:r>
      <w:r w:rsidR="00C53322">
        <w:rPr>
          <w:rFonts w:ascii="Calibri" w:eastAsia="Calibri" w:hAnsi="Calibri" w:cs="Calibri"/>
          <w:color w:val="000000"/>
          <w:sz w:val="24"/>
          <w:szCs w:val="24"/>
        </w:rPr>
        <w:t>pho</w:t>
      </w:r>
      <w:r>
        <w:rPr>
          <w:rFonts w:ascii="Calibri" w:eastAsia="Calibri" w:hAnsi="Calibri" w:cs="Calibri"/>
          <w:color w:val="000000"/>
          <w:sz w:val="24"/>
          <w:szCs w:val="24"/>
        </w:rPr>
        <w:t>n</w:t>
      </w:r>
      <w:r w:rsidR="00C53322">
        <w:rPr>
          <w:rFonts w:ascii="Calibri" w:eastAsia="Calibri" w:hAnsi="Calibri" w:cs="Calibri"/>
          <w:color w:val="000000"/>
          <w:sz w:val="24"/>
          <w:szCs w:val="24"/>
        </w:rPr>
        <w:t xml:space="preserve">e number </w:t>
      </w:r>
      <w:r w:rsidR="00127179">
        <w:rPr>
          <w:rFonts w:ascii="Calibri" w:eastAsia="Calibri" w:hAnsi="Calibri" w:cs="Calibri"/>
          <w:color w:val="000000"/>
          <w:sz w:val="24"/>
          <w:szCs w:val="24"/>
        </w:rPr>
        <w:t xml:space="preserve">and email address. We also ask about your geographical region and if you have trained as a </w:t>
      </w:r>
      <w:r w:rsidR="00C53322">
        <w:rPr>
          <w:rFonts w:ascii="Calibri" w:eastAsia="Calibri" w:hAnsi="Calibri" w:cs="Calibri"/>
          <w:color w:val="000000"/>
          <w:sz w:val="24"/>
          <w:szCs w:val="24"/>
        </w:rPr>
        <w:t>Doula</w:t>
      </w:r>
      <w:r w:rsidR="00127179">
        <w:rPr>
          <w:rFonts w:ascii="Calibri" w:eastAsia="Calibri" w:hAnsi="Calibri" w:cs="Calibri"/>
          <w:color w:val="000000"/>
          <w:sz w:val="24"/>
          <w:szCs w:val="24"/>
        </w:rPr>
        <w:t xml:space="preserve">. </w:t>
      </w:r>
    </w:p>
    <w:p w14:paraId="7CC3E25D" w14:textId="744EFDF4" w:rsidR="0032039F" w:rsidRDefault="00127179">
      <w:pPr>
        <w:pStyle w:val="normal0"/>
        <w:widowControl w:val="0"/>
        <w:pBdr>
          <w:top w:val="nil"/>
          <w:left w:val="nil"/>
          <w:bottom w:val="nil"/>
          <w:right w:val="nil"/>
          <w:between w:val="nil"/>
        </w:pBdr>
        <w:spacing w:before="301" w:line="244" w:lineRule="auto"/>
        <w:ind w:left="8" w:right="16" w:firstLine="9"/>
        <w:jc w:val="both"/>
        <w:rPr>
          <w:rFonts w:ascii="Calibri" w:eastAsia="Calibri" w:hAnsi="Calibri" w:cs="Calibri"/>
          <w:color w:val="000000"/>
          <w:sz w:val="24"/>
          <w:szCs w:val="24"/>
        </w:rPr>
      </w:pPr>
      <w:r>
        <w:rPr>
          <w:rFonts w:ascii="Calibri" w:eastAsia="Calibri" w:hAnsi="Calibri" w:cs="Calibri"/>
          <w:color w:val="000000"/>
          <w:sz w:val="24"/>
          <w:szCs w:val="24"/>
        </w:rPr>
        <w:t xml:space="preserve">If you make a payment to </w:t>
      </w:r>
      <w:r w:rsidR="00581054">
        <w:rPr>
          <w:rFonts w:ascii="Calibri" w:eastAsia="Calibri" w:hAnsi="Calibri" w:cs="Calibri"/>
          <w:color w:val="000000"/>
          <w:sz w:val="24"/>
          <w:szCs w:val="24"/>
        </w:rPr>
        <w:t>ITPAD</w:t>
      </w:r>
      <w:r w:rsidR="00C53322">
        <w:rPr>
          <w:rFonts w:ascii="Calibri" w:eastAsia="Calibri" w:hAnsi="Calibri" w:cs="Calibri"/>
          <w:color w:val="000000"/>
          <w:sz w:val="24"/>
          <w:szCs w:val="24"/>
        </w:rPr>
        <w:t xml:space="preserve"> for</w:t>
      </w:r>
      <w:r>
        <w:rPr>
          <w:rFonts w:ascii="Calibri" w:eastAsia="Calibri" w:hAnsi="Calibri" w:cs="Calibri"/>
          <w:color w:val="000000"/>
          <w:sz w:val="24"/>
          <w:szCs w:val="24"/>
        </w:rPr>
        <w:t xml:space="preserve"> Membership, you can </w:t>
      </w:r>
      <w:r w:rsidR="00C53322">
        <w:rPr>
          <w:rFonts w:ascii="Calibri" w:eastAsia="Calibri" w:hAnsi="Calibri" w:cs="Calibri"/>
          <w:color w:val="000000"/>
          <w:sz w:val="24"/>
          <w:szCs w:val="24"/>
        </w:rPr>
        <w:t>pay by EFT</w:t>
      </w:r>
      <w:r>
        <w:rPr>
          <w:rFonts w:ascii="Calibri" w:eastAsia="Calibri" w:hAnsi="Calibri" w:cs="Calibri"/>
          <w:color w:val="000000"/>
          <w:sz w:val="24"/>
          <w:szCs w:val="24"/>
        </w:rPr>
        <w:t xml:space="preserve"> in which case</w:t>
      </w:r>
      <w:r w:rsidR="00C53322">
        <w:rPr>
          <w:rFonts w:ascii="Calibri" w:eastAsia="Calibri" w:hAnsi="Calibri" w:cs="Calibri"/>
          <w:color w:val="000000"/>
          <w:sz w:val="24"/>
          <w:szCs w:val="24"/>
        </w:rPr>
        <w:t>, no billing data is maintained</w:t>
      </w:r>
      <w:r>
        <w:rPr>
          <w:rFonts w:ascii="Calibri" w:eastAsia="Calibri" w:hAnsi="Calibri" w:cs="Calibri"/>
          <w:color w:val="000000"/>
          <w:sz w:val="24"/>
          <w:szCs w:val="24"/>
        </w:rPr>
        <w:t xml:space="preserve">. </w:t>
      </w:r>
    </w:p>
    <w:p w14:paraId="01CFFFE0" w14:textId="77777777" w:rsidR="00974C53" w:rsidRDefault="00974C53" w:rsidP="00974C53">
      <w:pPr>
        <w:pStyle w:val="normal0"/>
        <w:widowControl w:val="0"/>
        <w:pBdr>
          <w:top w:val="nil"/>
          <w:left w:val="nil"/>
          <w:bottom w:val="nil"/>
          <w:right w:val="nil"/>
          <w:between w:val="nil"/>
        </w:pBdr>
        <w:spacing w:line="234" w:lineRule="auto"/>
        <w:ind w:left="346" w:right="230" w:hanging="344"/>
        <w:rPr>
          <w:rFonts w:ascii="Calibri" w:eastAsia="Calibri" w:hAnsi="Calibri" w:cs="Calibri"/>
          <w:color w:val="000000"/>
          <w:sz w:val="24"/>
          <w:szCs w:val="24"/>
        </w:rPr>
      </w:pPr>
    </w:p>
    <w:p w14:paraId="2397F20B" w14:textId="77777777" w:rsidR="0032039F" w:rsidRDefault="00127179" w:rsidP="00974C53">
      <w:pPr>
        <w:pStyle w:val="normal0"/>
        <w:widowControl w:val="0"/>
        <w:pBdr>
          <w:top w:val="nil"/>
          <w:left w:val="nil"/>
          <w:bottom w:val="nil"/>
          <w:right w:val="nil"/>
          <w:between w:val="nil"/>
        </w:pBdr>
        <w:spacing w:line="234" w:lineRule="auto"/>
        <w:ind w:left="346" w:right="230" w:hanging="344"/>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Event Attendee Information (e.g. name, phone number and/or email address) </w:t>
      </w:r>
    </w:p>
    <w:p w14:paraId="172D5649" w14:textId="51B0C6A2" w:rsidR="0032039F" w:rsidRDefault="00127179">
      <w:pPr>
        <w:pStyle w:val="normal0"/>
        <w:widowControl w:val="0"/>
        <w:pBdr>
          <w:top w:val="nil"/>
          <w:left w:val="nil"/>
          <w:bottom w:val="nil"/>
          <w:right w:val="nil"/>
          <w:between w:val="nil"/>
        </w:pBdr>
        <w:spacing w:before="13" w:line="244" w:lineRule="auto"/>
        <w:ind w:left="9" w:right="37" w:hanging="7"/>
        <w:jc w:val="both"/>
        <w:rPr>
          <w:rFonts w:ascii="Calibri" w:eastAsia="Calibri" w:hAnsi="Calibri" w:cs="Calibri"/>
          <w:color w:val="000000"/>
          <w:sz w:val="24"/>
          <w:szCs w:val="24"/>
        </w:rPr>
      </w:pPr>
      <w:r>
        <w:rPr>
          <w:rFonts w:ascii="Calibri" w:eastAsia="Calibri" w:hAnsi="Calibri" w:cs="Calibri"/>
          <w:color w:val="000000"/>
          <w:sz w:val="24"/>
          <w:szCs w:val="24"/>
        </w:rPr>
        <w:t xml:space="preserve">You provide us with your contact information, whether through use of our services or event attendance, an interaction with </w:t>
      </w:r>
      <w:r w:rsidR="00581054">
        <w:rPr>
          <w:rFonts w:ascii="Calibri" w:eastAsia="Calibri" w:hAnsi="Calibri" w:cs="Calibri"/>
          <w:color w:val="000000"/>
          <w:sz w:val="24"/>
          <w:szCs w:val="24"/>
        </w:rPr>
        <w:t>ITPAD</w:t>
      </w:r>
      <w:r w:rsidR="00C53322">
        <w:rPr>
          <w:rFonts w:ascii="Calibri" w:eastAsia="Calibri" w:hAnsi="Calibri" w:cs="Calibri"/>
          <w:color w:val="000000"/>
          <w:sz w:val="24"/>
          <w:szCs w:val="24"/>
        </w:rPr>
        <w:t xml:space="preserve"> executive committee</w:t>
      </w:r>
      <w:r>
        <w:rPr>
          <w:rFonts w:ascii="Calibri" w:eastAsia="Calibri" w:hAnsi="Calibri" w:cs="Calibri"/>
          <w:color w:val="000000"/>
          <w:sz w:val="24"/>
          <w:szCs w:val="24"/>
        </w:rPr>
        <w:t xml:space="preserve"> or a response to one of </w:t>
      </w:r>
      <w:r w:rsidR="00581054">
        <w:rPr>
          <w:rFonts w:ascii="Calibri" w:eastAsia="Calibri" w:hAnsi="Calibri" w:cs="Calibri"/>
          <w:color w:val="000000"/>
          <w:sz w:val="24"/>
          <w:szCs w:val="24"/>
        </w:rPr>
        <w:t>ITPAD</w:t>
      </w:r>
      <w:r w:rsidR="00C53322">
        <w:rPr>
          <w:rFonts w:ascii="Calibri" w:eastAsia="Calibri" w:hAnsi="Calibri" w:cs="Calibri"/>
          <w:color w:val="000000"/>
          <w:sz w:val="24"/>
          <w:szCs w:val="24"/>
        </w:rPr>
        <w:t>’s surveys</w:t>
      </w:r>
      <w:r>
        <w:rPr>
          <w:rFonts w:ascii="Calibri" w:eastAsia="Calibri" w:hAnsi="Calibri" w:cs="Calibri"/>
          <w:color w:val="000000"/>
          <w:sz w:val="24"/>
          <w:szCs w:val="24"/>
        </w:rPr>
        <w:t xml:space="preserve">. </w:t>
      </w:r>
    </w:p>
    <w:p w14:paraId="4153E12C" w14:textId="77777777" w:rsidR="0032039F" w:rsidRDefault="00127179" w:rsidP="00C53322">
      <w:pPr>
        <w:pStyle w:val="normal0"/>
        <w:widowControl w:val="0"/>
        <w:pBdr>
          <w:top w:val="nil"/>
          <w:left w:val="nil"/>
          <w:bottom w:val="nil"/>
          <w:right w:val="nil"/>
          <w:between w:val="nil"/>
        </w:pBdr>
        <w:spacing w:before="295" w:line="240" w:lineRule="auto"/>
        <w:ind w:left="9"/>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Survey data </w:t>
      </w:r>
    </w:p>
    <w:p w14:paraId="49F226BB" w14:textId="5E1D82C7" w:rsidR="0032039F" w:rsidRDefault="00127179">
      <w:pPr>
        <w:pStyle w:val="normal0"/>
        <w:widowControl w:val="0"/>
        <w:pBdr>
          <w:top w:val="nil"/>
          <w:left w:val="nil"/>
          <w:bottom w:val="nil"/>
          <w:right w:val="nil"/>
          <w:between w:val="nil"/>
        </w:pBdr>
        <w:spacing w:before="7" w:line="244" w:lineRule="auto"/>
        <w:ind w:left="2" w:right="21" w:firstLine="2"/>
        <w:jc w:val="both"/>
        <w:rPr>
          <w:rFonts w:ascii="Calibri" w:eastAsia="Calibri" w:hAnsi="Calibri" w:cs="Calibri"/>
          <w:color w:val="000000"/>
          <w:sz w:val="24"/>
          <w:szCs w:val="24"/>
        </w:rPr>
      </w:pPr>
      <w:r>
        <w:rPr>
          <w:rFonts w:ascii="Calibri" w:eastAsia="Calibri" w:hAnsi="Calibri" w:cs="Calibri"/>
          <w:color w:val="000000"/>
          <w:sz w:val="24"/>
          <w:szCs w:val="24"/>
        </w:rPr>
        <w:t xml:space="preserve">We use Survey Monkey to collect and store your survey data: questions and responses are for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use only. Anonymised summary data may be shared with </w:t>
      </w:r>
      <w:r w:rsidR="00C53322">
        <w:rPr>
          <w:rFonts w:ascii="Calibri" w:eastAsia="Calibri" w:hAnsi="Calibri" w:cs="Calibri"/>
          <w:color w:val="000000"/>
          <w:sz w:val="24"/>
          <w:szCs w:val="24"/>
        </w:rPr>
        <w:t>the public</w:t>
      </w:r>
      <w:r>
        <w:rPr>
          <w:rFonts w:ascii="Calibri" w:eastAsia="Calibri" w:hAnsi="Calibri" w:cs="Calibri"/>
          <w:color w:val="000000"/>
          <w:sz w:val="24"/>
          <w:szCs w:val="24"/>
        </w:rPr>
        <w:t xml:space="preserve"> in relation to our </w:t>
      </w:r>
      <w:r w:rsidR="00C53322">
        <w:rPr>
          <w:rFonts w:ascii="Calibri" w:eastAsia="Calibri" w:hAnsi="Calibri" w:cs="Calibri"/>
          <w:color w:val="000000"/>
          <w:sz w:val="24"/>
          <w:szCs w:val="24"/>
        </w:rPr>
        <w:t>Services uptake by the public</w:t>
      </w:r>
      <w:r>
        <w:rPr>
          <w:rFonts w:ascii="Calibri" w:eastAsia="Calibri" w:hAnsi="Calibri" w:cs="Calibri"/>
          <w:color w:val="000000"/>
          <w:sz w:val="24"/>
          <w:szCs w:val="24"/>
        </w:rPr>
        <w:t xml:space="preserve">. </w:t>
      </w:r>
    </w:p>
    <w:p w14:paraId="69C4B44A" w14:textId="77777777" w:rsidR="0032039F" w:rsidRDefault="00127179" w:rsidP="00C53322">
      <w:pPr>
        <w:pStyle w:val="normal0"/>
        <w:widowControl w:val="0"/>
        <w:pBdr>
          <w:top w:val="nil"/>
          <w:left w:val="nil"/>
          <w:bottom w:val="nil"/>
          <w:right w:val="nil"/>
          <w:between w:val="nil"/>
        </w:pBdr>
        <w:spacing w:before="295" w:line="240" w:lineRule="auto"/>
        <w:ind w:left="17"/>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Website Log Data </w:t>
      </w:r>
    </w:p>
    <w:p w14:paraId="3A456B5A" w14:textId="77777777" w:rsidR="0032039F" w:rsidRDefault="00127179">
      <w:pPr>
        <w:pStyle w:val="normal0"/>
        <w:widowControl w:val="0"/>
        <w:pBdr>
          <w:top w:val="nil"/>
          <w:left w:val="nil"/>
          <w:bottom w:val="nil"/>
          <w:right w:val="nil"/>
          <w:between w:val="nil"/>
        </w:pBdr>
        <w:spacing w:before="7" w:line="244" w:lineRule="auto"/>
        <w:ind w:left="8" w:right="139" w:firstLine="9"/>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Like most websites today, our web servers keep log files that record data each time a device accesses those servers. The log files contain data about the nature of each access, including originating IP addresses, internet service providers, the files viewed on our site (e.g., HTML pages, graphics, etc.), operating system versions, device type and timestamps. </w:t>
      </w:r>
    </w:p>
    <w:p w14:paraId="143427D3" w14:textId="7BE070C7" w:rsidR="00974C53" w:rsidRDefault="00581054" w:rsidP="00974C53">
      <w:pPr>
        <w:pStyle w:val="normal0"/>
        <w:widowControl w:val="0"/>
        <w:pBdr>
          <w:top w:val="nil"/>
          <w:left w:val="nil"/>
          <w:bottom w:val="nil"/>
          <w:right w:val="nil"/>
          <w:between w:val="nil"/>
        </w:pBdr>
        <w:spacing w:before="301" w:line="244" w:lineRule="auto"/>
        <w:ind w:left="13" w:right="290" w:hanging="4"/>
        <w:rPr>
          <w:rFonts w:ascii="Calibri" w:eastAsia="Calibri" w:hAnsi="Calibri" w:cs="Calibri"/>
          <w:color w:val="000000"/>
          <w:sz w:val="24"/>
          <w:szCs w:val="24"/>
        </w:rPr>
      </w:pPr>
      <w:r>
        <w:rPr>
          <w:rFonts w:ascii="Calibri" w:eastAsia="Calibri" w:hAnsi="Calibri" w:cs="Calibri"/>
          <w:color w:val="000000"/>
          <w:sz w:val="24"/>
          <w:szCs w:val="24"/>
        </w:rPr>
        <w:t>ITPAD</w:t>
      </w:r>
      <w:r w:rsidR="00C53322">
        <w:rPr>
          <w:rFonts w:ascii="Calibri" w:eastAsia="Calibri" w:hAnsi="Calibri" w:cs="Calibri"/>
          <w:color w:val="000000"/>
          <w:sz w:val="24"/>
          <w:szCs w:val="24"/>
        </w:rPr>
        <w:t>’s</w:t>
      </w:r>
      <w:r w:rsidR="00127179">
        <w:rPr>
          <w:rFonts w:ascii="Calibri" w:eastAsia="Calibri" w:hAnsi="Calibri" w:cs="Calibri"/>
          <w:color w:val="000000"/>
          <w:sz w:val="24"/>
          <w:szCs w:val="24"/>
        </w:rPr>
        <w:t xml:space="preserve"> website uses Google Analytics, a web analytics service provided by Google Inc. ('Google'). Google Analytics uses 'cookies' which are text files placed on your computer, to help the website analyse how users use the site. </w:t>
      </w:r>
    </w:p>
    <w:p w14:paraId="2FE8921C" w14:textId="77777777" w:rsidR="0032039F" w:rsidRPr="00974C53" w:rsidRDefault="00127179" w:rsidP="00974C53">
      <w:pPr>
        <w:pStyle w:val="normal0"/>
        <w:widowControl w:val="0"/>
        <w:pBdr>
          <w:top w:val="nil"/>
          <w:left w:val="nil"/>
          <w:bottom w:val="nil"/>
          <w:right w:val="nil"/>
          <w:between w:val="nil"/>
        </w:pBdr>
        <w:spacing w:before="301" w:line="244" w:lineRule="auto"/>
        <w:ind w:left="13" w:right="290" w:hanging="4"/>
        <w:rPr>
          <w:rFonts w:ascii="Calibri" w:eastAsia="Calibri" w:hAnsi="Calibri" w:cs="Calibri"/>
          <w:color w:val="000000"/>
          <w:sz w:val="24"/>
          <w:szCs w:val="24"/>
        </w:rPr>
      </w:pPr>
      <w:r>
        <w:rPr>
          <w:b/>
          <w:color w:val="0070C0"/>
          <w:sz w:val="26"/>
          <w:szCs w:val="26"/>
        </w:rPr>
        <w:t xml:space="preserve">● </w:t>
      </w:r>
      <w:r>
        <w:rPr>
          <w:rFonts w:ascii="Cambria" w:eastAsia="Cambria" w:hAnsi="Cambria" w:cs="Cambria"/>
          <w:b/>
          <w:color w:val="0070C0"/>
          <w:sz w:val="26"/>
          <w:szCs w:val="26"/>
        </w:rPr>
        <w:t xml:space="preserve">Consent Forms </w:t>
      </w:r>
    </w:p>
    <w:p w14:paraId="083A0874" w14:textId="5A99D5B1" w:rsidR="0032039F" w:rsidRDefault="00127179">
      <w:pPr>
        <w:pStyle w:val="normal0"/>
        <w:widowControl w:val="0"/>
        <w:pBdr>
          <w:top w:val="nil"/>
          <w:left w:val="nil"/>
          <w:bottom w:val="nil"/>
          <w:right w:val="nil"/>
          <w:between w:val="nil"/>
        </w:pBdr>
        <w:spacing w:before="7" w:line="244" w:lineRule="auto"/>
        <w:ind w:left="7" w:right="29" w:firstLine="10"/>
        <w:rPr>
          <w:rFonts w:ascii="Calibri" w:eastAsia="Calibri" w:hAnsi="Calibri" w:cs="Calibri"/>
          <w:color w:val="FF0000"/>
          <w:sz w:val="24"/>
          <w:szCs w:val="24"/>
        </w:rPr>
      </w:pPr>
      <w:r>
        <w:rPr>
          <w:rFonts w:ascii="Calibri" w:eastAsia="Calibri" w:hAnsi="Calibri" w:cs="Calibri"/>
          <w:color w:val="000000"/>
          <w:sz w:val="24"/>
          <w:szCs w:val="24"/>
        </w:rPr>
        <w:t>If you attend an event at which pictures are taken, we will ask for your consent to take and store these pictures.</w:t>
      </w:r>
      <w:r w:rsidR="00C53322">
        <w:rPr>
          <w:rFonts w:ascii="Calibri" w:eastAsia="Calibri" w:hAnsi="Calibri" w:cs="Calibri"/>
          <w:color w:val="000000"/>
          <w:sz w:val="24"/>
          <w:szCs w:val="24"/>
        </w:rPr>
        <w:t xml:space="preserve"> See </w:t>
      </w:r>
      <w:r w:rsidR="00581054">
        <w:rPr>
          <w:rFonts w:ascii="Calibri" w:eastAsia="Calibri" w:hAnsi="Calibri" w:cs="Calibri"/>
          <w:color w:val="000000"/>
          <w:sz w:val="24"/>
          <w:szCs w:val="24"/>
        </w:rPr>
        <w:t>ITPAD</w:t>
      </w:r>
      <w:r w:rsidR="00C53322">
        <w:rPr>
          <w:rFonts w:ascii="Calibri" w:eastAsia="Calibri" w:hAnsi="Calibri" w:cs="Calibri"/>
          <w:color w:val="000000"/>
          <w:sz w:val="24"/>
          <w:szCs w:val="24"/>
        </w:rPr>
        <w:t xml:space="preserve"> Consent Form.</w:t>
      </w:r>
      <w:r>
        <w:rPr>
          <w:rFonts w:ascii="Calibri" w:eastAsia="Calibri" w:hAnsi="Calibri" w:cs="Calibri"/>
          <w:color w:val="000000"/>
          <w:sz w:val="24"/>
          <w:szCs w:val="24"/>
        </w:rPr>
        <w:t xml:space="preserve"> </w:t>
      </w:r>
    </w:p>
    <w:p w14:paraId="3562FA2C" w14:textId="77777777" w:rsidR="00974C53" w:rsidRDefault="00974C53" w:rsidP="00974C53">
      <w:pPr>
        <w:pStyle w:val="normal0"/>
        <w:widowControl w:val="0"/>
        <w:pBdr>
          <w:top w:val="nil"/>
          <w:left w:val="nil"/>
          <w:bottom w:val="nil"/>
          <w:right w:val="nil"/>
          <w:between w:val="nil"/>
        </w:pBdr>
        <w:spacing w:line="240" w:lineRule="auto"/>
        <w:ind w:left="18"/>
        <w:rPr>
          <w:rFonts w:ascii="Calibri" w:eastAsia="Calibri" w:hAnsi="Calibri" w:cs="Calibri"/>
          <w:color w:val="000000"/>
          <w:sz w:val="24"/>
          <w:szCs w:val="24"/>
        </w:rPr>
      </w:pPr>
    </w:p>
    <w:p w14:paraId="10C3365D" w14:textId="77777777" w:rsidR="0032039F" w:rsidRDefault="00127179" w:rsidP="00974C53">
      <w:pPr>
        <w:pStyle w:val="normal0"/>
        <w:widowControl w:val="0"/>
        <w:pBdr>
          <w:top w:val="nil"/>
          <w:left w:val="nil"/>
          <w:bottom w:val="nil"/>
          <w:right w:val="nil"/>
          <w:between w:val="nil"/>
        </w:pBdr>
        <w:spacing w:before="295" w:line="240" w:lineRule="auto"/>
        <w:ind w:left="18"/>
        <w:rPr>
          <w:rFonts w:ascii="Cambria" w:eastAsia="Cambria" w:hAnsi="Cambria" w:cs="Cambria"/>
          <w:b/>
          <w:color w:val="0070C0"/>
          <w:sz w:val="26"/>
          <w:szCs w:val="26"/>
        </w:rPr>
      </w:pPr>
      <w:r>
        <w:rPr>
          <w:color w:val="0070C0"/>
          <w:sz w:val="24"/>
          <w:szCs w:val="24"/>
        </w:rPr>
        <w:t xml:space="preserve">● </w:t>
      </w:r>
      <w:r>
        <w:rPr>
          <w:rFonts w:ascii="Cambria" w:eastAsia="Cambria" w:hAnsi="Cambria" w:cs="Cambria"/>
          <w:b/>
          <w:color w:val="0070C0"/>
          <w:sz w:val="26"/>
          <w:szCs w:val="26"/>
        </w:rPr>
        <w:t xml:space="preserve">Other Information </w:t>
      </w:r>
    </w:p>
    <w:p w14:paraId="2C093BB8" w14:textId="748BE700" w:rsidR="0032039F" w:rsidRDefault="00127179">
      <w:pPr>
        <w:pStyle w:val="normal0"/>
        <w:widowControl w:val="0"/>
        <w:pBdr>
          <w:top w:val="nil"/>
          <w:left w:val="nil"/>
          <w:bottom w:val="nil"/>
          <w:right w:val="nil"/>
          <w:between w:val="nil"/>
        </w:pBdr>
        <w:spacing w:before="7" w:line="244" w:lineRule="auto"/>
        <w:ind w:left="8" w:right="19" w:hanging="6"/>
        <w:rPr>
          <w:rFonts w:ascii="Calibri" w:eastAsia="Calibri" w:hAnsi="Calibri" w:cs="Calibri"/>
          <w:color w:val="000000"/>
          <w:sz w:val="24"/>
          <w:szCs w:val="24"/>
        </w:rPr>
      </w:pPr>
      <w:r>
        <w:rPr>
          <w:rFonts w:ascii="Calibri" w:eastAsia="Calibri" w:hAnsi="Calibri" w:cs="Calibri"/>
          <w:color w:val="000000"/>
          <w:sz w:val="24"/>
          <w:szCs w:val="24"/>
        </w:rPr>
        <w:t xml:space="preserve">You might voluntarily provide us with some of your family information, location, detail and opinion of your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experiences, Membership status</w:t>
      </w:r>
      <w:r w:rsidR="00974C53">
        <w:rPr>
          <w:rFonts w:ascii="Calibri" w:eastAsia="Calibri" w:hAnsi="Calibri" w:cs="Calibri"/>
          <w:color w:val="000000"/>
          <w:sz w:val="24"/>
          <w:szCs w:val="24"/>
        </w:rPr>
        <w:t>, etc</w:t>
      </w:r>
      <w:r>
        <w:rPr>
          <w:rFonts w:ascii="Calibri" w:eastAsia="Calibri" w:hAnsi="Calibri" w:cs="Calibri"/>
          <w:color w:val="000000"/>
          <w:sz w:val="24"/>
          <w:szCs w:val="24"/>
        </w:rPr>
        <w:t xml:space="preserve">. </w:t>
      </w:r>
    </w:p>
    <w:p w14:paraId="7944C294" w14:textId="77777777" w:rsidR="0032039F" w:rsidRDefault="00127179">
      <w:pPr>
        <w:pStyle w:val="normal0"/>
        <w:widowControl w:val="0"/>
        <w:pBdr>
          <w:top w:val="nil"/>
          <w:left w:val="nil"/>
          <w:bottom w:val="nil"/>
          <w:right w:val="nil"/>
          <w:between w:val="nil"/>
        </w:pBdr>
        <w:spacing w:before="481" w:line="240" w:lineRule="auto"/>
        <w:ind w:left="15"/>
        <w:rPr>
          <w:rFonts w:ascii="Cambria" w:eastAsia="Cambria" w:hAnsi="Cambria" w:cs="Cambria"/>
          <w:b/>
          <w:color w:val="366091"/>
          <w:sz w:val="28"/>
          <w:szCs w:val="28"/>
        </w:rPr>
      </w:pPr>
      <w:r>
        <w:rPr>
          <w:rFonts w:ascii="Cambria" w:eastAsia="Cambria" w:hAnsi="Cambria" w:cs="Cambria"/>
          <w:b/>
          <w:color w:val="366091"/>
          <w:sz w:val="28"/>
          <w:szCs w:val="28"/>
        </w:rPr>
        <w:t xml:space="preserve">3. Why We Collect the Information </w:t>
      </w:r>
    </w:p>
    <w:p w14:paraId="5DE9A592" w14:textId="0028878A" w:rsidR="0032039F" w:rsidRDefault="00127179">
      <w:pPr>
        <w:pStyle w:val="normal0"/>
        <w:widowControl w:val="0"/>
        <w:pBdr>
          <w:top w:val="nil"/>
          <w:left w:val="nil"/>
          <w:bottom w:val="nil"/>
          <w:right w:val="nil"/>
          <w:between w:val="nil"/>
        </w:pBdr>
        <w:spacing w:before="301" w:line="244" w:lineRule="auto"/>
        <w:ind w:left="16" w:right="21" w:hanging="16"/>
        <w:jc w:val="both"/>
        <w:rPr>
          <w:rFonts w:ascii="Calibri" w:eastAsia="Calibri" w:hAnsi="Calibri" w:cs="Calibri"/>
          <w:color w:val="000000"/>
          <w:sz w:val="24"/>
          <w:szCs w:val="24"/>
        </w:rPr>
      </w:pPr>
      <w:r>
        <w:rPr>
          <w:rFonts w:ascii="Calibri" w:eastAsia="Calibri" w:hAnsi="Calibri" w:cs="Calibri"/>
          <w:color w:val="000000"/>
          <w:sz w:val="24"/>
          <w:szCs w:val="24"/>
        </w:rPr>
        <w:t xml:space="preserve">To provide our services to you we must collect certain data, including personal data. We process personal data about you, with your consent, so that we can fulfil our contractual responsibility to deliver the services to you and pursue </w:t>
      </w:r>
      <w:r w:rsidR="00581054">
        <w:rPr>
          <w:rFonts w:ascii="Calibri" w:eastAsia="Calibri" w:hAnsi="Calibri" w:cs="Calibri"/>
          <w:color w:val="000000"/>
          <w:sz w:val="24"/>
          <w:szCs w:val="24"/>
        </w:rPr>
        <w:t>ITPAD</w:t>
      </w:r>
      <w:r w:rsidR="00974C53">
        <w:rPr>
          <w:rFonts w:ascii="Calibri" w:eastAsia="Calibri" w:hAnsi="Calibri" w:cs="Calibri"/>
          <w:color w:val="000000"/>
          <w:sz w:val="24"/>
          <w:szCs w:val="24"/>
        </w:rPr>
        <w:t>’s</w:t>
      </w:r>
      <w:r>
        <w:rPr>
          <w:rFonts w:ascii="Calibri" w:eastAsia="Calibri" w:hAnsi="Calibri" w:cs="Calibri"/>
          <w:color w:val="000000"/>
          <w:sz w:val="24"/>
          <w:szCs w:val="24"/>
        </w:rPr>
        <w:t xml:space="preserve"> legitimate interests as listed below. </w:t>
      </w:r>
    </w:p>
    <w:p w14:paraId="6781AAFA" w14:textId="77777777" w:rsidR="0032039F" w:rsidRDefault="00127179">
      <w:pPr>
        <w:pStyle w:val="normal0"/>
        <w:widowControl w:val="0"/>
        <w:pBdr>
          <w:top w:val="nil"/>
          <w:left w:val="nil"/>
          <w:bottom w:val="nil"/>
          <w:right w:val="nil"/>
          <w:between w:val="nil"/>
        </w:pBdr>
        <w:spacing w:before="301" w:line="244" w:lineRule="auto"/>
        <w:ind w:left="2" w:right="18" w:firstLine="3"/>
        <w:jc w:val="both"/>
        <w:rPr>
          <w:rFonts w:ascii="Calibri" w:eastAsia="Calibri" w:hAnsi="Calibri" w:cs="Calibri"/>
          <w:color w:val="000000"/>
          <w:sz w:val="24"/>
          <w:szCs w:val="24"/>
        </w:rPr>
      </w:pPr>
      <w:r>
        <w:rPr>
          <w:rFonts w:ascii="Calibri" w:eastAsia="Calibri" w:hAnsi="Calibri" w:cs="Calibri"/>
          <w:color w:val="000000"/>
          <w:sz w:val="24"/>
          <w:szCs w:val="24"/>
        </w:rPr>
        <w:t xml:space="preserve">We have undertaken to ensure that we place clear limitations on each of these uses so that your privacy is respected and only the information necessary to achieve these legitimate aims is used. Our primary goal is to improve upon and make sure our services and messaging are relevant for all our users, while also ensuring that personal information of all users is respected and protected. </w:t>
      </w:r>
    </w:p>
    <w:p w14:paraId="748929F6" w14:textId="77777777" w:rsidR="0032039F" w:rsidRDefault="00127179" w:rsidP="00974C53">
      <w:pPr>
        <w:pStyle w:val="normal0"/>
        <w:widowControl w:val="0"/>
        <w:pBdr>
          <w:top w:val="nil"/>
          <w:left w:val="nil"/>
          <w:bottom w:val="nil"/>
          <w:right w:val="nil"/>
          <w:between w:val="nil"/>
        </w:pBdr>
        <w:spacing w:before="307" w:line="240" w:lineRule="auto"/>
        <w:ind w:left="18"/>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Maintaining Records for Insurance </w:t>
      </w:r>
    </w:p>
    <w:p w14:paraId="4D1BA6D8" w14:textId="77777777" w:rsidR="0032039F" w:rsidRDefault="00127179">
      <w:pPr>
        <w:pStyle w:val="normal0"/>
        <w:widowControl w:val="0"/>
        <w:pBdr>
          <w:top w:val="nil"/>
          <w:left w:val="nil"/>
          <w:bottom w:val="nil"/>
          <w:right w:val="nil"/>
          <w:between w:val="nil"/>
        </w:pBdr>
        <w:spacing w:before="7" w:line="240" w:lineRule="auto"/>
        <w:ind w:left="18"/>
        <w:rPr>
          <w:rFonts w:ascii="Calibri" w:eastAsia="Calibri" w:hAnsi="Calibri" w:cs="Calibri"/>
          <w:color w:val="000000"/>
          <w:sz w:val="24"/>
          <w:szCs w:val="24"/>
        </w:rPr>
      </w:pPr>
      <w:r>
        <w:rPr>
          <w:rFonts w:ascii="Calibri" w:eastAsia="Calibri" w:hAnsi="Calibri" w:cs="Calibri"/>
          <w:color w:val="000000"/>
          <w:sz w:val="24"/>
          <w:szCs w:val="24"/>
        </w:rPr>
        <w:t xml:space="preserve">For insurance purposes event attendance sheets must be maintained for a period of 2 years. </w:t>
      </w:r>
    </w:p>
    <w:p w14:paraId="38DC9CA3" w14:textId="77777777" w:rsidR="0032039F" w:rsidRDefault="00127179" w:rsidP="00974C53">
      <w:pPr>
        <w:pStyle w:val="normal0"/>
        <w:widowControl w:val="0"/>
        <w:pBdr>
          <w:top w:val="nil"/>
          <w:left w:val="nil"/>
          <w:bottom w:val="nil"/>
          <w:right w:val="nil"/>
          <w:between w:val="nil"/>
        </w:pBdr>
        <w:spacing w:before="295" w:line="240" w:lineRule="auto"/>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Maintaining Records for Audit </w:t>
      </w:r>
    </w:p>
    <w:p w14:paraId="0271EFD6" w14:textId="77777777" w:rsidR="0032039F" w:rsidRDefault="00127179" w:rsidP="00974C53">
      <w:pPr>
        <w:pStyle w:val="normal0"/>
        <w:widowControl w:val="0"/>
        <w:pBdr>
          <w:top w:val="nil"/>
          <w:left w:val="nil"/>
          <w:bottom w:val="nil"/>
          <w:right w:val="nil"/>
          <w:between w:val="nil"/>
        </w:pBdr>
        <w:spacing w:before="7" w:line="244" w:lineRule="auto"/>
        <w:ind w:left="13" w:right="10" w:hanging="11"/>
        <w:rPr>
          <w:rFonts w:ascii="Calibri" w:eastAsia="Calibri" w:hAnsi="Calibri" w:cs="Calibri"/>
          <w:color w:val="000000"/>
          <w:sz w:val="24"/>
          <w:szCs w:val="24"/>
        </w:rPr>
      </w:pPr>
      <w:r>
        <w:rPr>
          <w:rFonts w:ascii="Calibri" w:eastAsia="Calibri" w:hAnsi="Calibri" w:cs="Calibri"/>
          <w:color w:val="000000"/>
          <w:sz w:val="24"/>
          <w:szCs w:val="24"/>
        </w:rPr>
        <w:t>As per legislation, we must keep 6 years plus the curre</w:t>
      </w:r>
      <w:r w:rsidR="00974C53">
        <w:rPr>
          <w:rFonts w:ascii="Calibri" w:eastAsia="Calibri" w:hAnsi="Calibri" w:cs="Calibri"/>
          <w:color w:val="000000"/>
          <w:sz w:val="24"/>
          <w:szCs w:val="24"/>
        </w:rPr>
        <w:t xml:space="preserve">nt year’s </w:t>
      </w:r>
      <w:r>
        <w:rPr>
          <w:rFonts w:ascii="Calibri" w:eastAsia="Calibri" w:hAnsi="Calibri" w:cs="Calibri"/>
          <w:color w:val="000000"/>
          <w:sz w:val="24"/>
          <w:szCs w:val="24"/>
        </w:rPr>
        <w:t xml:space="preserve">financial information. That is 7 years in total. </w:t>
      </w:r>
    </w:p>
    <w:p w14:paraId="680A9751" w14:textId="77777777" w:rsidR="0032039F" w:rsidRDefault="00127179">
      <w:pPr>
        <w:pStyle w:val="normal0"/>
        <w:widowControl w:val="0"/>
        <w:pBdr>
          <w:top w:val="nil"/>
          <w:left w:val="nil"/>
          <w:bottom w:val="nil"/>
          <w:right w:val="nil"/>
          <w:between w:val="nil"/>
        </w:pBdr>
        <w:spacing w:before="301" w:line="244" w:lineRule="auto"/>
        <w:ind w:left="13" w:right="511" w:hanging="13"/>
        <w:rPr>
          <w:rFonts w:ascii="Calibri" w:eastAsia="Calibri" w:hAnsi="Calibri" w:cs="Calibri"/>
          <w:color w:val="000000"/>
          <w:sz w:val="24"/>
          <w:szCs w:val="24"/>
        </w:rPr>
      </w:pPr>
      <w:r>
        <w:rPr>
          <w:rFonts w:ascii="Calibri" w:eastAsia="Calibri" w:hAnsi="Calibri" w:cs="Calibri"/>
          <w:color w:val="000000"/>
          <w:sz w:val="24"/>
          <w:szCs w:val="24"/>
        </w:rPr>
        <w:t xml:space="preserve">The </w:t>
      </w:r>
      <w:r w:rsidR="00974C53">
        <w:rPr>
          <w:rFonts w:ascii="Calibri" w:eastAsia="Calibri" w:hAnsi="Calibri" w:cs="Calibri"/>
          <w:color w:val="000000"/>
          <w:sz w:val="24"/>
          <w:szCs w:val="24"/>
        </w:rPr>
        <w:t>accountant</w:t>
      </w:r>
      <w:r>
        <w:rPr>
          <w:rFonts w:ascii="Calibri" w:eastAsia="Calibri" w:hAnsi="Calibri" w:cs="Calibri"/>
          <w:color w:val="000000"/>
          <w:sz w:val="24"/>
          <w:szCs w:val="24"/>
        </w:rPr>
        <w:t xml:space="preserve"> needs all of the documentation that supports and links the financial entries, including: </w:t>
      </w:r>
    </w:p>
    <w:p w14:paraId="795BEF91" w14:textId="77777777" w:rsidR="0032039F" w:rsidRDefault="00127179">
      <w:pPr>
        <w:pStyle w:val="normal0"/>
        <w:widowControl w:val="0"/>
        <w:pBdr>
          <w:top w:val="nil"/>
          <w:left w:val="nil"/>
          <w:bottom w:val="nil"/>
          <w:right w:val="nil"/>
          <w:between w:val="nil"/>
        </w:pBdr>
        <w:spacing w:before="301" w:line="244" w:lineRule="auto"/>
        <w:ind w:left="379" w:right="1056"/>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Income sheets for events including accompanying event attendance sheets </w:t>
      </w:r>
      <w:r>
        <w:rPr>
          <w:color w:val="000000"/>
          <w:sz w:val="24"/>
          <w:szCs w:val="24"/>
        </w:rPr>
        <w:t xml:space="preserve">● </w:t>
      </w:r>
      <w:r>
        <w:rPr>
          <w:rFonts w:ascii="Calibri" w:eastAsia="Calibri" w:hAnsi="Calibri" w:cs="Calibri"/>
          <w:color w:val="000000"/>
          <w:sz w:val="24"/>
          <w:szCs w:val="24"/>
        </w:rPr>
        <w:t xml:space="preserve">Access to our bank statements </w:t>
      </w:r>
    </w:p>
    <w:p w14:paraId="57028928" w14:textId="77777777" w:rsidR="0032039F" w:rsidRDefault="00127179">
      <w:pPr>
        <w:pStyle w:val="normal0"/>
        <w:widowControl w:val="0"/>
        <w:pBdr>
          <w:top w:val="nil"/>
          <w:left w:val="nil"/>
          <w:bottom w:val="nil"/>
          <w:right w:val="nil"/>
          <w:between w:val="nil"/>
        </w:pBdr>
        <w:spacing w:before="8" w:line="244" w:lineRule="auto"/>
        <w:ind w:left="738" w:right="1308" w:hanging="359"/>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Access to Eventbrite, PayPal or any other payment acceptance system or Membership system we may use </w:t>
      </w:r>
    </w:p>
    <w:p w14:paraId="1754AA8F" w14:textId="77777777" w:rsidR="0032039F" w:rsidRDefault="00127179">
      <w:pPr>
        <w:pStyle w:val="normal0"/>
        <w:widowControl w:val="0"/>
        <w:pBdr>
          <w:top w:val="nil"/>
          <w:left w:val="nil"/>
          <w:bottom w:val="nil"/>
          <w:right w:val="nil"/>
          <w:between w:val="nil"/>
        </w:pBdr>
        <w:spacing w:before="8" w:line="244" w:lineRule="auto"/>
        <w:ind w:left="379" w:right="1846"/>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Copy of supporting documents </w:t>
      </w:r>
      <w:r>
        <w:rPr>
          <w:color w:val="000000"/>
          <w:sz w:val="24"/>
          <w:szCs w:val="24"/>
        </w:rPr>
        <w:t xml:space="preserve">● </w:t>
      </w:r>
      <w:r>
        <w:rPr>
          <w:rFonts w:ascii="Calibri" w:eastAsia="Calibri" w:hAnsi="Calibri" w:cs="Calibri"/>
          <w:color w:val="000000"/>
          <w:sz w:val="24"/>
          <w:szCs w:val="24"/>
        </w:rPr>
        <w:t xml:space="preserve">Expense sheets </w:t>
      </w:r>
    </w:p>
    <w:p w14:paraId="2620006D" w14:textId="77777777" w:rsidR="0032039F" w:rsidRDefault="00127179">
      <w:pPr>
        <w:pStyle w:val="normal0"/>
        <w:widowControl w:val="0"/>
        <w:pBdr>
          <w:top w:val="nil"/>
          <w:left w:val="nil"/>
          <w:bottom w:val="nil"/>
          <w:right w:val="nil"/>
          <w:between w:val="nil"/>
        </w:pBdr>
        <w:spacing w:before="8" w:line="240" w:lineRule="auto"/>
        <w:ind w:left="379"/>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Cheque books </w:t>
      </w:r>
    </w:p>
    <w:p w14:paraId="34BD0C39" w14:textId="77777777" w:rsidR="0032039F" w:rsidRDefault="00127179">
      <w:pPr>
        <w:pStyle w:val="normal0"/>
        <w:widowControl w:val="0"/>
        <w:pBdr>
          <w:top w:val="nil"/>
          <w:left w:val="nil"/>
          <w:bottom w:val="nil"/>
          <w:right w:val="nil"/>
          <w:between w:val="nil"/>
        </w:pBdr>
        <w:spacing w:before="12" w:line="240" w:lineRule="auto"/>
        <w:ind w:left="379"/>
        <w:rPr>
          <w:rFonts w:ascii="Calibri" w:eastAsia="Calibri" w:hAnsi="Calibri" w:cs="Calibri"/>
          <w:color w:val="000000"/>
          <w:sz w:val="24"/>
          <w:szCs w:val="24"/>
        </w:rPr>
      </w:pPr>
      <w:r>
        <w:rPr>
          <w:color w:val="000000"/>
          <w:sz w:val="24"/>
          <w:szCs w:val="24"/>
        </w:rPr>
        <w:lastRenderedPageBreak/>
        <w:t xml:space="preserve">● </w:t>
      </w:r>
      <w:r>
        <w:rPr>
          <w:rFonts w:ascii="Calibri" w:eastAsia="Calibri" w:hAnsi="Calibri" w:cs="Calibri"/>
          <w:color w:val="000000"/>
          <w:sz w:val="24"/>
          <w:szCs w:val="24"/>
        </w:rPr>
        <w:t xml:space="preserve">Copies of invoices from creditors </w:t>
      </w:r>
    </w:p>
    <w:p w14:paraId="538AAA24" w14:textId="77777777" w:rsidR="0032039F" w:rsidRDefault="00127179">
      <w:pPr>
        <w:pStyle w:val="normal0"/>
        <w:widowControl w:val="0"/>
        <w:pBdr>
          <w:top w:val="nil"/>
          <w:left w:val="nil"/>
          <w:bottom w:val="nil"/>
          <w:right w:val="nil"/>
          <w:between w:val="nil"/>
        </w:pBdr>
        <w:spacing w:line="244" w:lineRule="auto"/>
        <w:ind w:left="738" w:right="144" w:hanging="359"/>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Copies of minutes from </w:t>
      </w:r>
      <w:r w:rsidR="00974C53">
        <w:rPr>
          <w:rFonts w:ascii="Calibri" w:eastAsia="Calibri" w:hAnsi="Calibri" w:cs="Calibri"/>
          <w:color w:val="000000"/>
          <w:sz w:val="24"/>
          <w:szCs w:val="24"/>
        </w:rPr>
        <w:t>Executive Committee</w:t>
      </w:r>
      <w:r>
        <w:rPr>
          <w:rFonts w:ascii="Calibri" w:eastAsia="Calibri" w:hAnsi="Calibri" w:cs="Calibri"/>
          <w:color w:val="000000"/>
          <w:sz w:val="24"/>
          <w:szCs w:val="24"/>
        </w:rPr>
        <w:t xml:space="preserve"> and any other Sub Committee Meetings. </w:t>
      </w:r>
    </w:p>
    <w:p w14:paraId="09AE1334" w14:textId="77777777" w:rsidR="0032039F" w:rsidRDefault="00127179">
      <w:pPr>
        <w:pStyle w:val="normal0"/>
        <w:widowControl w:val="0"/>
        <w:pBdr>
          <w:top w:val="nil"/>
          <w:left w:val="nil"/>
          <w:bottom w:val="nil"/>
          <w:right w:val="nil"/>
          <w:between w:val="nil"/>
        </w:pBdr>
        <w:spacing w:before="8" w:line="240" w:lineRule="auto"/>
        <w:ind w:left="379"/>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Copy of budget draftings </w:t>
      </w:r>
    </w:p>
    <w:p w14:paraId="7623697C" w14:textId="77777777" w:rsidR="0032039F" w:rsidRDefault="00127179">
      <w:pPr>
        <w:pStyle w:val="normal0"/>
        <w:widowControl w:val="0"/>
        <w:pBdr>
          <w:top w:val="nil"/>
          <w:left w:val="nil"/>
          <w:bottom w:val="nil"/>
          <w:right w:val="nil"/>
          <w:between w:val="nil"/>
        </w:pBdr>
        <w:spacing w:before="12" w:line="240" w:lineRule="auto"/>
        <w:ind w:left="379"/>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Copy of management accounts </w:t>
      </w:r>
    </w:p>
    <w:p w14:paraId="4792B1B5" w14:textId="77777777" w:rsidR="0032039F" w:rsidRDefault="00127179" w:rsidP="00974C53">
      <w:pPr>
        <w:pStyle w:val="normal0"/>
        <w:widowControl w:val="0"/>
        <w:pBdr>
          <w:top w:val="nil"/>
          <w:left w:val="nil"/>
          <w:bottom w:val="nil"/>
          <w:right w:val="nil"/>
          <w:between w:val="nil"/>
        </w:pBdr>
        <w:spacing w:before="299" w:line="240" w:lineRule="auto"/>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Improving Service Experience – Survey Respondents </w:t>
      </w:r>
    </w:p>
    <w:p w14:paraId="61B849BD" w14:textId="2F750ADB" w:rsidR="0032039F" w:rsidRDefault="00581054">
      <w:pPr>
        <w:pStyle w:val="normal0"/>
        <w:widowControl w:val="0"/>
        <w:pBdr>
          <w:top w:val="nil"/>
          <w:left w:val="nil"/>
          <w:bottom w:val="nil"/>
          <w:right w:val="nil"/>
          <w:between w:val="nil"/>
        </w:pBdr>
        <w:spacing w:before="7" w:line="244" w:lineRule="auto"/>
        <w:ind w:left="9" w:right="16"/>
        <w:jc w:val="both"/>
        <w:rPr>
          <w:rFonts w:ascii="Calibri" w:eastAsia="Calibri" w:hAnsi="Calibri" w:cs="Calibri"/>
          <w:color w:val="000000"/>
          <w:sz w:val="24"/>
          <w:szCs w:val="24"/>
        </w:rPr>
      </w:pPr>
      <w:r>
        <w:rPr>
          <w:rFonts w:ascii="Calibri" w:eastAsia="Calibri" w:hAnsi="Calibri" w:cs="Calibri"/>
          <w:color w:val="000000"/>
          <w:sz w:val="24"/>
          <w:szCs w:val="24"/>
        </w:rPr>
        <w:t>ITPAD</w:t>
      </w:r>
      <w:r w:rsidR="00127179">
        <w:rPr>
          <w:rFonts w:ascii="Calibri" w:eastAsia="Calibri" w:hAnsi="Calibri" w:cs="Calibri"/>
          <w:color w:val="000000"/>
          <w:sz w:val="24"/>
          <w:szCs w:val="24"/>
        </w:rPr>
        <w:t xml:space="preserve"> will periodically request members of the various </w:t>
      </w:r>
      <w:r w:rsidR="00974C53">
        <w:rPr>
          <w:rFonts w:ascii="Calibri" w:eastAsia="Calibri" w:hAnsi="Calibri" w:cs="Calibri"/>
          <w:color w:val="000000"/>
          <w:sz w:val="24"/>
          <w:szCs w:val="24"/>
        </w:rPr>
        <w:t>regions</w:t>
      </w:r>
      <w:r w:rsidR="00127179">
        <w:rPr>
          <w:rFonts w:ascii="Calibri" w:eastAsia="Calibri" w:hAnsi="Calibri" w:cs="Calibri"/>
          <w:color w:val="000000"/>
          <w:sz w:val="24"/>
          <w:szCs w:val="24"/>
        </w:rPr>
        <w:t xml:space="preserve"> to complete a survey regarding the services they provide. The aim of this is to document the services provided and looks for areas of improvement. </w:t>
      </w:r>
    </w:p>
    <w:p w14:paraId="75F1C175" w14:textId="77777777" w:rsidR="0032039F" w:rsidRDefault="00127179">
      <w:pPr>
        <w:pStyle w:val="normal0"/>
        <w:widowControl w:val="0"/>
        <w:pBdr>
          <w:top w:val="nil"/>
          <w:left w:val="nil"/>
          <w:bottom w:val="nil"/>
          <w:right w:val="nil"/>
          <w:between w:val="nil"/>
        </w:pBdr>
        <w:spacing w:before="301" w:line="244" w:lineRule="auto"/>
        <w:ind w:left="7" w:right="68" w:hanging="5"/>
        <w:rPr>
          <w:rFonts w:ascii="Calibri" w:eastAsia="Calibri" w:hAnsi="Calibri" w:cs="Calibri"/>
          <w:color w:val="000000"/>
          <w:sz w:val="24"/>
          <w:szCs w:val="24"/>
        </w:rPr>
      </w:pPr>
      <w:r>
        <w:rPr>
          <w:rFonts w:ascii="Calibri" w:eastAsia="Calibri" w:hAnsi="Calibri" w:cs="Calibri"/>
          <w:color w:val="000000"/>
          <w:sz w:val="24"/>
          <w:szCs w:val="24"/>
        </w:rPr>
        <w:t xml:space="preserve">As a survey respondent, we only use contact information to respond to an inquiry which you submit to us, or for training / planning purposes. We use information about how you use our services to improve our services for you and all users. </w:t>
      </w:r>
    </w:p>
    <w:p w14:paraId="569791A0" w14:textId="6045974A" w:rsidR="0032039F" w:rsidRDefault="00127179">
      <w:pPr>
        <w:pStyle w:val="normal0"/>
        <w:widowControl w:val="0"/>
        <w:pBdr>
          <w:top w:val="nil"/>
          <w:left w:val="nil"/>
          <w:bottom w:val="nil"/>
          <w:right w:val="nil"/>
          <w:between w:val="nil"/>
        </w:pBdr>
        <w:spacing w:before="301" w:line="244" w:lineRule="auto"/>
        <w:ind w:left="9" w:right="229" w:hanging="9"/>
        <w:rPr>
          <w:rFonts w:ascii="Calibri" w:eastAsia="Calibri" w:hAnsi="Calibri" w:cs="Calibri"/>
          <w:color w:val="000000"/>
          <w:sz w:val="24"/>
          <w:szCs w:val="24"/>
        </w:rPr>
      </w:pPr>
      <w:r>
        <w:rPr>
          <w:rFonts w:ascii="Calibri" w:eastAsia="Calibri" w:hAnsi="Calibri" w:cs="Calibri"/>
          <w:color w:val="000000"/>
          <w:sz w:val="24"/>
          <w:szCs w:val="24"/>
        </w:rPr>
        <w:t xml:space="preserve">The survey data will be aggregated and anonymised so we can analyse the data. We collect and use all this data for our legitimate interests like helping us improve the experience for </w:t>
      </w:r>
      <w:r w:rsidR="00581054">
        <w:rPr>
          <w:rFonts w:ascii="Calibri" w:eastAsia="Calibri" w:hAnsi="Calibri" w:cs="Calibri"/>
          <w:color w:val="000000"/>
          <w:sz w:val="24"/>
          <w:szCs w:val="24"/>
        </w:rPr>
        <w:t>ITPAD</w:t>
      </w:r>
      <w:r w:rsidR="00974C53">
        <w:rPr>
          <w:rFonts w:ascii="Calibri" w:eastAsia="Calibri" w:hAnsi="Calibri" w:cs="Calibri"/>
          <w:color w:val="000000"/>
          <w:sz w:val="24"/>
          <w:szCs w:val="24"/>
        </w:rPr>
        <w:t xml:space="preserve"> users</w:t>
      </w:r>
      <w:r>
        <w:rPr>
          <w:rFonts w:ascii="Calibri" w:eastAsia="Calibri" w:hAnsi="Calibri" w:cs="Calibri"/>
          <w:color w:val="000000"/>
          <w:sz w:val="24"/>
          <w:szCs w:val="24"/>
        </w:rPr>
        <w:t xml:space="preserve">. </w:t>
      </w:r>
    </w:p>
    <w:p w14:paraId="0FBA852A" w14:textId="77777777" w:rsidR="0032039F" w:rsidRDefault="00127179">
      <w:pPr>
        <w:pStyle w:val="normal0"/>
        <w:widowControl w:val="0"/>
        <w:pBdr>
          <w:top w:val="nil"/>
          <w:left w:val="nil"/>
          <w:bottom w:val="nil"/>
          <w:right w:val="nil"/>
          <w:between w:val="nil"/>
        </w:pBdr>
        <w:spacing w:before="301" w:line="244" w:lineRule="auto"/>
        <w:ind w:left="4" w:right="65" w:firstLine="13"/>
        <w:rPr>
          <w:rFonts w:ascii="Calibri" w:eastAsia="Calibri" w:hAnsi="Calibri" w:cs="Calibri"/>
          <w:color w:val="000000"/>
          <w:sz w:val="24"/>
          <w:szCs w:val="24"/>
        </w:rPr>
      </w:pPr>
      <w:r>
        <w:rPr>
          <w:rFonts w:ascii="Calibri" w:eastAsia="Calibri" w:hAnsi="Calibri" w:cs="Calibri"/>
          <w:color w:val="000000"/>
          <w:sz w:val="24"/>
          <w:szCs w:val="24"/>
        </w:rPr>
        <w:t xml:space="preserve">Member and Respondent trust is paramount to everything we do and so when we do use data provided by Respondents, we put Members and Respondents first. When we do analysis of response data we only do so once we have ensured the anonymity of individual respondents (by aggregating and anonymising the data). </w:t>
      </w:r>
    </w:p>
    <w:p w14:paraId="01934E2A" w14:textId="23A446D5" w:rsidR="0032039F" w:rsidRDefault="00127179">
      <w:pPr>
        <w:pStyle w:val="normal0"/>
        <w:widowControl w:val="0"/>
        <w:pBdr>
          <w:top w:val="nil"/>
          <w:left w:val="nil"/>
          <w:bottom w:val="nil"/>
          <w:right w:val="nil"/>
          <w:between w:val="nil"/>
        </w:pBdr>
        <w:spacing w:before="301" w:line="244" w:lineRule="auto"/>
        <w:ind w:left="8" w:right="574"/>
        <w:rPr>
          <w:rFonts w:ascii="Calibri" w:eastAsia="Calibri" w:hAnsi="Calibri" w:cs="Calibri"/>
          <w:color w:val="000000"/>
          <w:sz w:val="24"/>
          <w:szCs w:val="24"/>
        </w:rPr>
      </w:pPr>
      <w:r>
        <w:rPr>
          <w:rFonts w:ascii="Calibri" w:eastAsia="Calibri" w:hAnsi="Calibri" w:cs="Calibri"/>
          <w:color w:val="000000"/>
          <w:sz w:val="24"/>
          <w:szCs w:val="24"/>
        </w:rPr>
        <w:t xml:space="preserve">Our goal is to improve the user experience across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services while maintaining the confidentiality and privacy of responses. </w:t>
      </w:r>
    </w:p>
    <w:p w14:paraId="0B2A53B0" w14:textId="77777777" w:rsidR="0032039F" w:rsidRDefault="00127179" w:rsidP="00974C53">
      <w:pPr>
        <w:pStyle w:val="normal0"/>
        <w:widowControl w:val="0"/>
        <w:pBdr>
          <w:top w:val="nil"/>
          <w:left w:val="nil"/>
          <w:bottom w:val="nil"/>
          <w:right w:val="nil"/>
          <w:between w:val="nil"/>
        </w:pBdr>
        <w:spacing w:before="295" w:line="240" w:lineRule="auto"/>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Website Visitor </w:t>
      </w:r>
    </w:p>
    <w:p w14:paraId="71D943C7" w14:textId="77777777" w:rsidR="0032039F" w:rsidRDefault="00127179" w:rsidP="00974C53">
      <w:pPr>
        <w:pStyle w:val="normal0"/>
        <w:widowControl w:val="0"/>
        <w:pBdr>
          <w:top w:val="nil"/>
          <w:left w:val="nil"/>
          <w:bottom w:val="nil"/>
          <w:right w:val="nil"/>
          <w:between w:val="nil"/>
        </w:pBdr>
        <w:spacing w:before="7" w:line="244" w:lineRule="auto"/>
        <w:ind w:left="8" w:right="10" w:hanging="3"/>
        <w:rPr>
          <w:rFonts w:ascii="Calibri" w:eastAsia="Calibri" w:hAnsi="Calibri" w:cs="Calibri"/>
          <w:color w:val="000000"/>
          <w:sz w:val="24"/>
          <w:szCs w:val="24"/>
        </w:rPr>
      </w:pPr>
      <w:r>
        <w:rPr>
          <w:rFonts w:ascii="Calibri" w:eastAsia="Calibri" w:hAnsi="Calibri" w:cs="Calibri"/>
          <w:color w:val="000000"/>
          <w:sz w:val="24"/>
          <w:szCs w:val="24"/>
        </w:rPr>
        <w:t xml:space="preserve">We do not process personal data about website visitors, however we do utilise tracking cookies via Google Analytics in order to understand how visitors use our website. </w:t>
      </w:r>
    </w:p>
    <w:p w14:paraId="370A2184" w14:textId="77777777" w:rsidR="0032039F" w:rsidRDefault="00127179" w:rsidP="00974C53">
      <w:pPr>
        <w:pStyle w:val="normal0"/>
        <w:widowControl w:val="0"/>
        <w:pBdr>
          <w:top w:val="nil"/>
          <w:left w:val="nil"/>
          <w:bottom w:val="nil"/>
          <w:right w:val="nil"/>
          <w:between w:val="nil"/>
        </w:pBdr>
        <w:spacing w:before="295" w:line="240" w:lineRule="auto"/>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Legal uses </w:t>
      </w:r>
    </w:p>
    <w:p w14:paraId="1AB49CB2" w14:textId="77777777" w:rsidR="0032039F" w:rsidRDefault="00127179">
      <w:pPr>
        <w:pStyle w:val="normal0"/>
        <w:widowControl w:val="0"/>
        <w:pBdr>
          <w:top w:val="nil"/>
          <w:left w:val="nil"/>
          <w:bottom w:val="nil"/>
          <w:right w:val="nil"/>
          <w:between w:val="nil"/>
        </w:pBdr>
        <w:spacing w:before="7" w:line="244" w:lineRule="auto"/>
        <w:ind w:left="8" w:right="20" w:hanging="8"/>
        <w:jc w:val="both"/>
        <w:rPr>
          <w:rFonts w:ascii="Calibri" w:eastAsia="Calibri" w:hAnsi="Calibri" w:cs="Calibri"/>
          <w:color w:val="000000"/>
          <w:sz w:val="24"/>
          <w:szCs w:val="24"/>
        </w:rPr>
      </w:pPr>
      <w:r>
        <w:rPr>
          <w:rFonts w:ascii="Calibri" w:eastAsia="Calibri" w:hAnsi="Calibri" w:cs="Calibri"/>
          <w:color w:val="000000"/>
          <w:sz w:val="24"/>
          <w:szCs w:val="24"/>
        </w:rPr>
        <w:t xml:space="preserve">To respond to legal requests or prevent fraud, we may need to use and disclose information or data we hold about you. If we receive a subpoena or other legal request, we may need to inspect the data we hold to determine how to respond. </w:t>
      </w:r>
    </w:p>
    <w:p w14:paraId="1DEC270B" w14:textId="77777777" w:rsidR="0032039F" w:rsidRDefault="00127179">
      <w:pPr>
        <w:pStyle w:val="normal0"/>
        <w:widowControl w:val="0"/>
        <w:pBdr>
          <w:top w:val="nil"/>
          <w:left w:val="nil"/>
          <w:bottom w:val="nil"/>
          <w:right w:val="nil"/>
          <w:between w:val="nil"/>
        </w:pBdr>
        <w:spacing w:before="587" w:line="240" w:lineRule="auto"/>
        <w:ind w:left="5"/>
        <w:rPr>
          <w:rFonts w:ascii="Cambria" w:eastAsia="Cambria" w:hAnsi="Cambria" w:cs="Cambria"/>
          <w:b/>
          <w:color w:val="366091"/>
          <w:sz w:val="28"/>
          <w:szCs w:val="28"/>
        </w:rPr>
      </w:pPr>
      <w:r>
        <w:rPr>
          <w:rFonts w:ascii="Cambria" w:eastAsia="Cambria" w:hAnsi="Cambria" w:cs="Cambria"/>
          <w:b/>
          <w:color w:val="366091"/>
          <w:sz w:val="28"/>
          <w:szCs w:val="28"/>
        </w:rPr>
        <w:t xml:space="preserve">4. How We Store the Information </w:t>
      </w:r>
    </w:p>
    <w:p w14:paraId="07A28453" w14:textId="77777777" w:rsidR="0032039F" w:rsidRDefault="00127179">
      <w:pPr>
        <w:pStyle w:val="normal0"/>
        <w:widowControl w:val="0"/>
        <w:pBdr>
          <w:top w:val="nil"/>
          <w:left w:val="nil"/>
          <w:bottom w:val="nil"/>
          <w:right w:val="nil"/>
          <w:between w:val="nil"/>
        </w:pBdr>
        <w:spacing w:before="301" w:line="240" w:lineRule="auto"/>
        <w:ind w:left="5"/>
        <w:rPr>
          <w:rFonts w:ascii="Calibri" w:eastAsia="Calibri" w:hAnsi="Calibri" w:cs="Calibri"/>
          <w:color w:val="000000"/>
          <w:sz w:val="24"/>
          <w:szCs w:val="24"/>
        </w:rPr>
      </w:pPr>
      <w:r>
        <w:rPr>
          <w:rFonts w:ascii="Calibri" w:eastAsia="Calibri" w:hAnsi="Calibri" w:cs="Calibri"/>
          <w:color w:val="000000"/>
          <w:sz w:val="24"/>
          <w:szCs w:val="24"/>
        </w:rPr>
        <w:t xml:space="preserve">We store data in the following formats: </w:t>
      </w:r>
    </w:p>
    <w:p w14:paraId="00BB27E4" w14:textId="77777777" w:rsidR="0032039F" w:rsidRDefault="00127179">
      <w:pPr>
        <w:pStyle w:val="normal0"/>
        <w:widowControl w:val="0"/>
        <w:pBdr>
          <w:top w:val="nil"/>
          <w:left w:val="nil"/>
          <w:bottom w:val="nil"/>
          <w:right w:val="nil"/>
          <w:between w:val="nil"/>
        </w:pBdr>
        <w:spacing w:before="12" w:line="244" w:lineRule="auto"/>
        <w:ind w:left="18" w:right="25"/>
        <w:rPr>
          <w:rFonts w:ascii="Calibri" w:eastAsia="Calibri" w:hAnsi="Calibri" w:cs="Calibri"/>
          <w:color w:val="000000"/>
          <w:sz w:val="24"/>
          <w:szCs w:val="24"/>
        </w:rPr>
      </w:pPr>
      <w:r>
        <w:rPr>
          <w:rFonts w:ascii="Calibri" w:eastAsia="Calibri" w:hAnsi="Calibri" w:cs="Calibri"/>
          <w:color w:val="000000"/>
          <w:sz w:val="24"/>
          <w:szCs w:val="24"/>
        </w:rPr>
        <w:t xml:space="preserve">Database, website </w:t>
      </w:r>
      <w:r w:rsidR="00EB538D">
        <w:rPr>
          <w:rFonts w:ascii="Calibri" w:eastAsia="Calibri" w:hAnsi="Calibri" w:cs="Calibri"/>
          <w:color w:val="000000"/>
          <w:sz w:val="24"/>
          <w:szCs w:val="24"/>
        </w:rPr>
        <w:t>files</w:t>
      </w:r>
      <w:r>
        <w:rPr>
          <w:rFonts w:ascii="Calibri" w:eastAsia="Calibri" w:hAnsi="Calibri" w:cs="Calibri"/>
          <w:color w:val="000000"/>
          <w:sz w:val="24"/>
          <w:szCs w:val="24"/>
        </w:rPr>
        <w:t>, membership forms, event attendee sheets, survey data (Survey Monkey), excel spreadsheets</w:t>
      </w:r>
      <w:r w:rsidR="00EB538D">
        <w:rPr>
          <w:rFonts w:ascii="Calibri" w:eastAsia="Calibri" w:hAnsi="Calibri" w:cs="Calibri"/>
          <w:color w:val="000000"/>
          <w:sz w:val="24"/>
          <w:szCs w:val="24"/>
        </w:rPr>
        <w:t>, dropbox</w:t>
      </w:r>
      <w:r>
        <w:rPr>
          <w:rFonts w:ascii="Calibri" w:eastAsia="Calibri" w:hAnsi="Calibri" w:cs="Calibri"/>
          <w:color w:val="000000"/>
          <w:sz w:val="24"/>
          <w:szCs w:val="24"/>
        </w:rPr>
        <w:t xml:space="preserve"> and Google docs. This data may also be emailed via </w:t>
      </w:r>
      <w:r w:rsidR="00EB538D">
        <w:rPr>
          <w:rFonts w:ascii="Calibri" w:eastAsia="Calibri" w:hAnsi="Calibri" w:cs="Calibri"/>
          <w:color w:val="000000"/>
          <w:sz w:val="24"/>
          <w:szCs w:val="24"/>
        </w:rPr>
        <w:t>domain linked email accounts</w:t>
      </w:r>
      <w:r>
        <w:rPr>
          <w:rFonts w:ascii="Calibri" w:eastAsia="Calibri" w:hAnsi="Calibri" w:cs="Calibri"/>
          <w:color w:val="000000"/>
          <w:sz w:val="24"/>
          <w:szCs w:val="24"/>
        </w:rPr>
        <w:t xml:space="preserve">. </w:t>
      </w:r>
    </w:p>
    <w:p w14:paraId="26F61119" w14:textId="77777777" w:rsidR="0032039F" w:rsidRDefault="00127179" w:rsidP="00EB538D">
      <w:pPr>
        <w:pStyle w:val="normal0"/>
        <w:widowControl w:val="0"/>
        <w:pBdr>
          <w:top w:val="nil"/>
          <w:left w:val="nil"/>
          <w:bottom w:val="nil"/>
          <w:right w:val="nil"/>
          <w:between w:val="nil"/>
        </w:pBdr>
        <w:spacing w:before="881" w:line="240" w:lineRule="auto"/>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Membership Data </w:t>
      </w:r>
    </w:p>
    <w:p w14:paraId="48FAB98F" w14:textId="1C8AA52A" w:rsidR="0032039F" w:rsidRDefault="00127179">
      <w:pPr>
        <w:pStyle w:val="normal0"/>
        <w:widowControl w:val="0"/>
        <w:pBdr>
          <w:top w:val="nil"/>
          <w:left w:val="nil"/>
          <w:bottom w:val="nil"/>
          <w:right w:val="nil"/>
          <w:between w:val="nil"/>
        </w:pBdr>
        <w:spacing w:line="244" w:lineRule="auto"/>
        <w:ind w:left="4" w:right="18" w:firstLine="13"/>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Members data is stored in a </w:t>
      </w:r>
      <w:r w:rsidRPr="00EB538D">
        <w:rPr>
          <w:rFonts w:ascii="Calibri" w:eastAsia="Calibri" w:hAnsi="Calibri" w:cs="Calibri"/>
          <w:color w:val="000000"/>
          <w:sz w:val="24"/>
          <w:szCs w:val="24"/>
          <w:highlight w:val="yellow"/>
        </w:rPr>
        <w:t>password protected database</w:t>
      </w:r>
      <w:r>
        <w:rPr>
          <w:rFonts w:ascii="Calibri" w:eastAsia="Calibri" w:hAnsi="Calibri" w:cs="Calibri"/>
          <w:color w:val="000000"/>
          <w:sz w:val="24"/>
          <w:szCs w:val="24"/>
        </w:rPr>
        <w:t xml:space="preserve"> and is accessible to authorised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w:t>
      </w:r>
      <w:r w:rsidR="00EB538D">
        <w:rPr>
          <w:rFonts w:ascii="Calibri" w:eastAsia="Calibri" w:hAnsi="Calibri" w:cs="Calibri"/>
          <w:color w:val="000000"/>
          <w:sz w:val="24"/>
          <w:szCs w:val="24"/>
        </w:rPr>
        <w:t>executive committee members</w:t>
      </w:r>
      <w:r>
        <w:rPr>
          <w:rFonts w:ascii="Calibri" w:eastAsia="Calibri" w:hAnsi="Calibri" w:cs="Calibri"/>
          <w:color w:val="000000"/>
          <w:sz w:val="24"/>
          <w:szCs w:val="24"/>
        </w:rPr>
        <w:t xml:space="preserve">. Passwords are stored in encrypted format. Details of </w:t>
      </w:r>
      <w:r w:rsidR="00EB538D">
        <w:rPr>
          <w:rFonts w:ascii="Calibri" w:eastAsia="Calibri" w:hAnsi="Calibri" w:cs="Calibri"/>
          <w:color w:val="000000"/>
          <w:sz w:val="24"/>
          <w:szCs w:val="24"/>
        </w:rPr>
        <w:t>regional</w:t>
      </w:r>
      <w:r>
        <w:rPr>
          <w:rFonts w:ascii="Calibri" w:eastAsia="Calibri" w:hAnsi="Calibri" w:cs="Calibri"/>
          <w:color w:val="000000"/>
          <w:sz w:val="24"/>
          <w:szCs w:val="24"/>
        </w:rPr>
        <w:t xml:space="preserve"> members are shared with </w:t>
      </w:r>
      <w:r w:rsidR="00EB538D">
        <w:rPr>
          <w:rFonts w:ascii="Calibri" w:eastAsia="Calibri" w:hAnsi="Calibri" w:cs="Calibri"/>
          <w:color w:val="000000"/>
          <w:sz w:val="24"/>
          <w:szCs w:val="24"/>
        </w:rPr>
        <w:t>regionla reps</w:t>
      </w:r>
      <w:r>
        <w:rPr>
          <w:rFonts w:ascii="Calibri" w:eastAsia="Calibri" w:hAnsi="Calibri" w:cs="Calibri"/>
          <w:color w:val="000000"/>
          <w:sz w:val="24"/>
          <w:szCs w:val="24"/>
        </w:rPr>
        <w:t xml:space="preserve"> via </w:t>
      </w:r>
      <w:r w:rsidR="00EB538D">
        <w:rPr>
          <w:rFonts w:ascii="Calibri" w:eastAsia="Calibri" w:hAnsi="Calibri" w:cs="Calibri"/>
          <w:color w:val="000000"/>
          <w:sz w:val="24"/>
          <w:szCs w:val="24"/>
        </w:rPr>
        <w:t>whatsapp</w:t>
      </w:r>
      <w:r>
        <w:rPr>
          <w:rFonts w:ascii="Calibri" w:eastAsia="Calibri" w:hAnsi="Calibri" w:cs="Calibri"/>
          <w:color w:val="000000"/>
          <w:sz w:val="24"/>
          <w:szCs w:val="24"/>
        </w:rPr>
        <w:t xml:space="preserve">. </w:t>
      </w:r>
    </w:p>
    <w:p w14:paraId="55AD813F" w14:textId="26CB1ECB" w:rsidR="0032039F" w:rsidRDefault="00127179">
      <w:pPr>
        <w:pStyle w:val="normal0"/>
        <w:widowControl w:val="0"/>
        <w:pBdr>
          <w:top w:val="nil"/>
          <w:left w:val="nil"/>
          <w:bottom w:val="nil"/>
          <w:right w:val="nil"/>
          <w:between w:val="nil"/>
        </w:pBdr>
        <w:spacing w:before="301" w:line="244" w:lineRule="auto"/>
        <w:ind w:left="2" w:right="19" w:firstLine="16"/>
        <w:jc w:val="both"/>
        <w:rPr>
          <w:rFonts w:ascii="Calibri" w:eastAsia="Calibri" w:hAnsi="Calibri" w:cs="Calibri"/>
          <w:color w:val="000000"/>
          <w:sz w:val="24"/>
          <w:szCs w:val="24"/>
        </w:rPr>
      </w:pPr>
      <w:r>
        <w:rPr>
          <w:rFonts w:ascii="Calibri" w:eastAsia="Calibri" w:hAnsi="Calibri" w:cs="Calibri"/>
          <w:color w:val="000000"/>
          <w:sz w:val="24"/>
          <w:szCs w:val="24"/>
        </w:rPr>
        <w:t xml:space="preserve">Membership forms are stored for audit purposes. They are stored in </w:t>
      </w:r>
      <w:r w:rsidR="00EB538D">
        <w:rPr>
          <w:rFonts w:ascii="Calibri" w:eastAsia="Calibri" w:hAnsi="Calibri" w:cs="Calibri"/>
          <w:color w:val="000000"/>
          <w:sz w:val="24"/>
          <w:szCs w:val="24"/>
        </w:rPr>
        <w:t>electronic</w:t>
      </w:r>
      <w:r>
        <w:rPr>
          <w:rFonts w:ascii="Calibri" w:eastAsia="Calibri" w:hAnsi="Calibri" w:cs="Calibri"/>
          <w:color w:val="000000"/>
          <w:sz w:val="24"/>
          <w:szCs w:val="24"/>
        </w:rPr>
        <w:t xml:space="preserve"> copy format by </w:t>
      </w:r>
      <w:r w:rsidR="00EB538D">
        <w:rPr>
          <w:rFonts w:ascii="Calibri" w:eastAsia="Calibri" w:hAnsi="Calibri" w:cs="Calibri"/>
          <w:color w:val="000000"/>
          <w:sz w:val="24"/>
          <w:szCs w:val="24"/>
        </w:rPr>
        <w:t xml:space="preserve">membership secretary in </w:t>
      </w:r>
      <w:r w:rsidR="00581054">
        <w:rPr>
          <w:rFonts w:ascii="Calibri" w:eastAsia="Calibri" w:hAnsi="Calibri" w:cs="Calibri"/>
          <w:color w:val="000000"/>
          <w:sz w:val="24"/>
          <w:szCs w:val="24"/>
        </w:rPr>
        <w:t>ITPAD</w:t>
      </w:r>
      <w:r w:rsidR="00EB538D">
        <w:rPr>
          <w:rFonts w:ascii="Calibri" w:eastAsia="Calibri" w:hAnsi="Calibri" w:cs="Calibri"/>
          <w:color w:val="000000"/>
          <w:sz w:val="24"/>
          <w:szCs w:val="24"/>
        </w:rPr>
        <w:t xml:space="preserve"> domain linked email account</w:t>
      </w:r>
      <w:r>
        <w:rPr>
          <w:rFonts w:ascii="Calibri" w:eastAsia="Calibri" w:hAnsi="Calibri" w:cs="Calibri"/>
          <w:color w:val="000000"/>
          <w:sz w:val="24"/>
          <w:szCs w:val="24"/>
        </w:rPr>
        <w:t xml:space="preserve"> and transferred to </w:t>
      </w:r>
      <w:r w:rsidR="00EB538D">
        <w:rPr>
          <w:rFonts w:ascii="Calibri" w:eastAsia="Calibri" w:hAnsi="Calibri" w:cs="Calibri"/>
          <w:color w:val="000000"/>
          <w:sz w:val="24"/>
          <w:szCs w:val="24"/>
        </w:rPr>
        <w:t xml:space="preserve">dropbox </w:t>
      </w:r>
      <w:r>
        <w:rPr>
          <w:rFonts w:ascii="Calibri" w:eastAsia="Calibri" w:hAnsi="Calibri" w:cs="Calibri"/>
          <w:color w:val="000000"/>
          <w:sz w:val="24"/>
          <w:szCs w:val="24"/>
        </w:rPr>
        <w:t xml:space="preserve">storage. </w:t>
      </w:r>
    </w:p>
    <w:p w14:paraId="7C442B65" w14:textId="77777777" w:rsidR="0032039F" w:rsidRDefault="00127179" w:rsidP="00EB538D">
      <w:pPr>
        <w:pStyle w:val="normal0"/>
        <w:widowControl w:val="0"/>
        <w:pBdr>
          <w:top w:val="nil"/>
          <w:left w:val="nil"/>
          <w:bottom w:val="nil"/>
          <w:right w:val="nil"/>
          <w:between w:val="nil"/>
        </w:pBdr>
        <w:spacing w:before="307" w:line="240" w:lineRule="auto"/>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Event Attendance Data </w:t>
      </w:r>
    </w:p>
    <w:p w14:paraId="5E41B5E7" w14:textId="77777777" w:rsidR="0032039F" w:rsidRDefault="00127179">
      <w:pPr>
        <w:pStyle w:val="normal0"/>
        <w:widowControl w:val="0"/>
        <w:pBdr>
          <w:top w:val="nil"/>
          <w:left w:val="nil"/>
          <w:bottom w:val="nil"/>
          <w:right w:val="nil"/>
          <w:between w:val="nil"/>
        </w:pBdr>
        <w:spacing w:before="7" w:line="244" w:lineRule="auto"/>
        <w:ind w:left="8" w:right="15" w:firstLine="9"/>
        <w:jc w:val="both"/>
        <w:rPr>
          <w:rFonts w:ascii="Calibri" w:eastAsia="Calibri" w:hAnsi="Calibri" w:cs="Calibri"/>
          <w:color w:val="000000"/>
          <w:sz w:val="24"/>
          <w:szCs w:val="24"/>
        </w:rPr>
      </w:pPr>
      <w:r>
        <w:rPr>
          <w:rFonts w:ascii="Calibri" w:eastAsia="Calibri" w:hAnsi="Calibri" w:cs="Calibri"/>
          <w:color w:val="000000"/>
          <w:sz w:val="24"/>
          <w:szCs w:val="24"/>
        </w:rPr>
        <w:t xml:space="preserve">Event attendance forms are stored for audit and insurance purposes. </w:t>
      </w:r>
    </w:p>
    <w:p w14:paraId="19EC54A2" w14:textId="77777777" w:rsidR="0032039F" w:rsidRDefault="00EB538D">
      <w:pPr>
        <w:pStyle w:val="normal0"/>
        <w:widowControl w:val="0"/>
        <w:pBdr>
          <w:top w:val="nil"/>
          <w:left w:val="nil"/>
          <w:bottom w:val="nil"/>
          <w:right w:val="nil"/>
          <w:between w:val="nil"/>
        </w:pBdr>
        <w:spacing w:before="481" w:line="240" w:lineRule="auto"/>
        <w:ind w:left="13"/>
        <w:rPr>
          <w:rFonts w:ascii="Cambria" w:eastAsia="Cambria" w:hAnsi="Cambria" w:cs="Cambria"/>
          <w:b/>
          <w:color w:val="366091"/>
          <w:sz w:val="28"/>
          <w:szCs w:val="28"/>
        </w:rPr>
      </w:pPr>
      <w:r>
        <w:rPr>
          <w:rFonts w:ascii="Cambria" w:eastAsia="Cambria" w:hAnsi="Cambria" w:cs="Cambria"/>
          <w:b/>
          <w:color w:val="366091"/>
          <w:sz w:val="28"/>
          <w:szCs w:val="28"/>
        </w:rPr>
        <w:t>5</w:t>
      </w:r>
      <w:r w:rsidR="00127179">
        <w:rPr>
          <w:rFonts w:ascii="Cambria" w:eastAsia="Cambria" w:hAnsi="Cambria" w:cs="Cambria"/>
          <w:b/>
          <w:color w:val="366091"/>
          <w:sz w:val="28"/>
          <w:szCs w:val="28"/>
        </w:rPr>
        <w:t xml:space="preserve">. Changes to our Privacy Policy </w:t>
      </w:r>
    </w:p>
    <w:p w14:paraId="1A778C0B" w14:textId="77777777" w:rsidR="0032039F" w:rsidRDefault="00127179">
      <w:pPr>
        <w:pStyle w:val="normal0"/>
        <w:widowControl w:val="0"/>
        <w:pBdr>
          <w:top w:val="nil"/>
          <w:left w:val="nil"/>
          <w:bottom w:val="nil"/>
          <w:right w:val="nil"/>
          <w:between w:val="nil"/>
        </w:pBdr>
        <w:spacing w:before="301" w:line="244" w:lineRule="auto"/>
        <w:ind w:left="2" w:right="22" w:firstLine="3"/>
        <w:jc w:val="both"/>
        <w:rPr>
          <w:rFonts w:ascii="Calibri" w:eastAsia="Calibri" w:hAnsi="Calibri" w:cs="Calibri"/>
          <w:color w:val="000000"/>
          <w:sz w:val="24"/>
          <w:szCs w:val="24"/>
        </w:rPr>
      </w:pPr>
      <w:r>
        <w:rPr>
          <w:rFonts w:ascii="Calibri" w:eastAsia="Calibri" w:hAnsi="Calibri" w:cs="Calibri"/>
          <w:color w:val="000000"/>
          <w:sz w:val="24"/>
          <w:szCs w:val="24"/>
        </w:rPr>
        <w:t>We will make changes to this Privacy Policy from time to time as necessary</w:t>
      </w:r>
      <w:r>
        <w:rPr>
          <w:rFonts w:ascii="Calibri" w:eastAsia="Calibri" w:hAnsi="Calibri" w:cs="Calibri"/>
          <w:color w:val="002060"/>
          <w:sz w:val="24"/>
          <w:szCs w:val="24"/>
        </w:rPr>
        <w:t xml:space="preserve">. </w:t>
      </w:r>
      <w:r>
        <w:rPr>
          <w:rFonts w:ascii="Calibri" w:eastAsia="Calibri" w:hAnsi="Calibri" w:cs="Calibri"/>
          <w:color w:val="000000"/>
          <w:sz w:val="24"/>
          <w:szCs w:val="24"/>
        </w:rPr>
        <w:t xml:space="preserve">We will identify the changes we have made when doing so. In circumstances where a change will materially change the way in which we collect or use your personal information or data, we will send a notice of this change to all of our Members. </w:t>
      </w:r>
    </w:p>
    <w:p w14:paraId="77443685" w14:textId="77777777" w:rsidR="0032039F" w:rsidRDefault="00EB538D">
      <w:pPr>
        <w:pStyle w:val="normal0"/>
        <w:widowControl w:val="0"/>
        <w:pBdr>
          <w:top w:val="nil"/>
          <w:left w:val="nil"/>
          <w:bottom w:val="nil"/>
          <w:right w:val="nil"/>
          <w:between w:val="nil"/>
        </w:pBdr>
        <w:spacing w:before="481" w:line="240" w:lineRule="auto"/>
        <w:ind w:left="15"/>
        <w:rPr>
          <w:rFonts w:ascii="Cambria" w:eastAsia="Cambria" w:hAnsi="Cambria" w:cs="Cambria"/>
          <w:b/>
          <w:color w:val="366091"/>
          <w:sz w:val="28"/>
          <w:szCs w:val="28"/>
        </w:rPr>
      </w:pPr>
      <w:r>
        <w:rPr>
          <w:rFonts w:ascii="Cambria" w:eastAsia="Cambria" w:hAnsi="Cambria" w:cs="Cambria"/>
          <w:b/>
          <w:color w:val="366091"/>
          <w:sz w:val="28"/>
          <w:szCs w:val="28"/>
        </w:rPr>
        <w:t>6</w:t>
      </w:r>
      <w:r w:rsidR="00127179">
        <w:rPr>
          <w:rFonts w:ascii="Cambria" w:eastAsia="Cambria" w:hAnsi="Cambria" w:cs="Cambria"/>
          <w:b/>
          <w:color w:val="366091"/>
          <w:sz w:val="28"/>
          <w:szCs w:val="28"/>
        </w:rPr>
        <w:t xml:space="preserve">. Personalised Marketing </w:t>
      </w:r>
    </w:p>
    <w:p w14:paraId="0EEC72D2" w14:textId="24635DC1" w:rsidR="0032039F" w:rsidRDefault="00127179">
      <w:pPr>
        <w:pStyle w:val="normal0"/>
        <w:widowControl w:val="0"/>
        <w:pBdr>
          <w:top w:val="nil"/>
          <w:left w:val="nil"/>
          <w:bottom w:val="nil"/>
          <w:right w:val="nil"/>
          <w:between w:val="nil"/>
        </w:pBdr>
        <w:spacing w:before="301" w:line="244" w:lineRule="auto"/>
        <w:ind w:left="18" w:right="31" w:hanging="16"/>
        <w:rPr>
          <w:rFonts w:ascii="Calibri" w:eastAsia="Calibri" w:hAnsi="Calibri" w:cs="Calibri"/>
          <w:color w:val="000000"/>
          <w:sz w:val="24"/>
          <w:szCs w:val="24"/>
        </w:rPr>
      </w:pPr>
      <w:r>
        <w:rPr>
          <w:rFonts w:ascii="Calibri" w:eastAsia="Calibri" w:hAnsi="Calibri" w:cs="Calibri"/>
          <w:color w:val="000000"/>
          <w:sz w:val="24"/>
          <w:szCs w:val="24"/>
        </w:rPr>
        <w:t xml:space="preserve">You can opt-out from direct marketing, i.e. newsletters from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in your Membership and we provide opt-out options in all direct emails from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w:t>
      </w:r>
    </w:p>
    <w:p w14:paraId="1FFDA859" w14:textId="77777777" w:rsidR="00EB538D" w:rsidRDefault="00EB538D">
      <w:pPr>
        <w:pStyle w:val="normal0"/>
        <w:widowControl w:val="0"/>
        <w:pBdr>
          <w:top w:val="nil"/>
          <w:left w:val="nil"/>
          <w:bottom w:val="nil"/>
          <w:right w:val="nil"/>
          <w:between w:val="nil"/>
        </w:pBdr>
        <w:spacing w:line="240" w:lineRule="auto"/>
        <w:ind w:left="11"/>
        <w:rPr>
          <w:rFonts w:ascii="Calibri" w:eastAsia="Calibri" w:hAnsi="Calibri" w:cs="Calibri"/>
          <w:color w:val="000000"/>
          <w:sz w:val="24"/>
          <w:szCs w:val="24"/>
        </w:rPr>
      </w:pPr>
    </w:p>
    <w:p w14:paraId="613031CD" w14:textId="77777777" w:rsidR="0032039F" w:rsidRDefault="00EB538D">
      <w:pPr>
        <w:pStyle w:val="normal0"/>
        <w:widowControl w:val="0"/>
        <w:pBdr>
          <w:top w:val="nil"/>
          <w:left w:val="nil"/>
          <w:bottom w:val="nil"/>
          <w:right w:val="nil"/>
          <w:between w:val="nil"/>
        </w:pBdr>
        <w:spacing w:line="240" w:lineRule="auto"/>
        <w:ind w:left="11"/>
        <w:rPr>
          <w:rFonts w:ascii="Cambria" w:eastAsia="Cambria" w:hAnsi="Cambria" w:cs="Cambria"/>
          <w:b/>
          <w:color w:val="366091"/>
          <w:sz w:val="28"/>
          <w:szCs w:val="28"/>
        </w:rPr>
      </w:pPr>
      <w:r>
        <w:rPr>
          <w:rFonts w:ascii="Cambria" w:eastAsia="Cambria" w:hAnsi="Cambria" w:cs="Cambria"/>
          <w:b/>
          <w:color w:val="366091"/>
          <w:sz w:val="28"/>
          <w:szCs w:val="28"/>
        </w:rPr>
        <w:t>7</w:t>
      </w:r>
      <w:r w:rsidR="00127179">
        <w:rPr>
          <w:rFonts w:ascii="Cambria" w:eastAsia="Cambria" w:hAnsi="Cambria" w:cs="Cambria"/>
          <w:b/>
          <w:color w:val="366091"/>
          <w:sz w:val="28"/>
          <w:szCs w:val="28"/>
        </w:rPr>
        <w:t xml:space="preserve">. Disclosure to Third Parties </w:t>
      </w:r>
    </w:p>
    <w:p w14:paraId="10F36CA7" w14:textId="7846F1FD" w:rsidR="0032039F" w:rsidRDefault="00581054">
      <w:pPr>
        <w:pStyle w:val="normal0"/>
        <w:widowControl w:val="0"/>
        <w:pBdr>
          <w:top w:val="nil"/>
          <w:left w:val="nil"/>
          <w:bottom w:val="nil"/>
          <w:right w:val="nil"/>
          <w:between w:val="nil"/>
        </w:pBdr>
        <w:spacing w:before="301" w:line="240" w:lineRule="auto"/>
        <w:ind w:left="9"/>
        <w:rPr>
          <w:rFonts w:ascii="Calibri" w:eastAsia="Calibri" w:hAnsi="Calibri" w:cs="Calibri"/>
          <w:color w:val="000000"/>
          <w:sz w:val="24"/>
          <w:szCs w:val="24"/>
        </w:rPr>
      </w:pPr>
      <w:r>
        <w:rPr>
          <w:rFonts w:ascii="Calibri" w:eastAsia="Calibri" w:hAnsi="Calibri" w:cs="Calibri"/>
          <w:color w:val="000000"/>
          <w:sz w:val="24"/>
          <w:szCs w:val="24"/>
        </w:rPr>
        <w:t>ITPAD</w:t>
      </w:r>
      <w:r w:rsidR="00127179">
        <w:rPr>
          <w:rFonts w:ascii="Calibri" w:eastAsia="Calibri" w:hAnsi="Calibri" w:cs="Calibri"/>
          <w:color w:val="000000"/>
          <w:sz w:val="24"/>
          <w:szCs w:val="24"/>
        </w:rPr>
        <w:t xml:space="preserve"> do not give your personal data to any external or third parties. </w:t>
      </w:r>
      <w:r w:rsidR="00EB538D">
        <w:rPr>
          <w:rFonts w:ascii="Calibri" w:eastAsia="Calibri" w:hAnsi="Calibri" w:cs="Calibri"/>
          <w:color w:val="000000"/>
          <w:sz w:val="24"/>
          <w:szCs w:val="24"/>
        </w:rPr>
        <w:t>Only personal data (such as your contact information) that you provide for your public website profile is shared, once your consent for this has been provided.</w:t>
      </w:r>
    </w:p>
    <w:p w14:paraId="659BFAB6" w14:textId="77777777" w:rsidR="0032039F" w:rsidRDefault="00127179">
      <w:pPr>
        <w:pStyle w:val="normal0"/>
        <w:widowControl w:val="0"/>
        <w:pBdr>
          <w:top w:val="nil"/>
          <w:left w:val="nil"/>
          <w:bottom w:val="nil"/>
          <w:right w:val="nil"/>
          <w:between w:val="nil"/>
        </w:pBdr>
        <w:spacing w:before="305" w:line="244" w:lineRule="auto"/>
        <w:ind w:left="16" w:right="23" w:hanging="10"/>
        <w:rPr>
          <w:rFonts w:ascii="Calibri" w:eastAsia="Calibri" w:hAnsi="Calibri" w:cs="Calibri"/>
          <w:color w:val="000000"/>
          <w:sz w:val="24"/>
          <w:szCs w:val="24"/>
        </w:rPr>
      </w:pPr>
      <w:r>
        <w:rPr>
          <w:rFonts w:ascii="Calibri" w:eastAsia="Calibri" w:hAnsi="Calibri" w:cs="Calibri"/>
          <w:color w:val="000000"/>
          <w:sz w:val="24"/>
          <w:szCs w:val="24"/>
        </w:rPr>
        <w:t xml:space="preserve">We utilise the following third-party providers and their GDPR policies can be found in the links below: </w:t>
      </w:r>
    </w:p>
    <w:p w14:paraId="2BEE133A" w14:textId="77777777" w:rsidR="0032039F" w:rsidRDefault="00127179" w:rsidP="00EB538D">
      <w:pPr>
        <w:pStyle w:val="normal0"/>
        <w:widowControl w:val="0"/>
        <w:pBdr>
          <w:top w:val="nil"/>
          <w:left w:val="nil"/>
          <w:bottom w:val="nil"/>
          <w:right w:val="nil"/>
          <w:between w:val="nil"/>
        </w:pBdr>
        <w:spacing w:before="295" w:line="240" w:lineRule="auto"/>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Facebook </w:t>
      </w:r>
    </w:p>
    <w:p w14:paraId="67645C41" w14:textId="77777777" w:rsidR="0032039F" w:rsidRPr="00EB538D" w:rsidRDefault="00EB538D" w:rsidP="00EB538D">
      <w:pPr>
        <w:pStyle w:val="normal0"/>
        <w:widowControl w:val="0"/>
        <w:pBdr>
          <w:top w:val="nil"/>
          <w:left w:val="nil"/>
          <w:bottom w:val="nil"/>
          <w:right w:val="nil"/>
          <w:between w:val="nil"/>
        </w:pBdr>
        <w:spacing w:before="7" w:line="244" w:lineRule="auto"/>
        <w:ind w:left="7" w:right="39" w:firstLine="10"/>
        <w:rPr>
          <w:rFonts w:ascii="Calibri" w:eastAsia="Calibri" w:hAnsi="Calibri" w:cs="Calibri"/>
          <w:color w:val="0000FF"/>
          <w:sz w:val="24"/>
          <w:szCs w:val="24"/>
        </w:rPr>
      </w:pPr>
      <w:r>
        <w:rPr>
          <w:rFonts w:ascii="Calibri" w:eastAsia="Calibri" w:hAnsi="Calibri" w:cs="Calibri"/>
          <w:color w:val="000000"/>
          <w:sz w:val="24"/>
          <w:szCs w:val="24"/>
        </w:rPr>
        <w:t xml:space="preserve">Regions </w:t>
      </w:r>
      <w:r w:rsidR="00127179">
        <w:rPr>
          <w:rFonts w:ascii="Calibri" w:eastAsia="Calibri" w:hAnsi="Calibri" w:cs="Calibri"/>
          <w:color w:val="000000"/>
          <w:sz w:val="24"/>
          <w:szCs w:val="24"/>
        </w:rPr>
        <w:t xml:space="preserve">have their own </w:t>
      </w:r>
      <w:r>
        <w:rPr>
          <w:rFonts w:ascii="Calibri" w:eastAsia="Calibri" w:hAnsi="Calibri" w:cs="Calibri"/>
          <w:color w:val="000000"/>
          <w:sz w:val="24"/>
          <w:szCs w:val="24"/>
        </w:rPr>
        <w:t>whatsapp group</w:t>
      </w:r>
      <w:r w:rsidR="00127179">
        <w:rPr>
          <w:rFonts w:ascii="Calibri" w:eastAsia="Calibri" w:hAnsi="Calibri" w:cs="Calibri"/>
          <w:color w:val="000000"/>
          <w:sz w:val="24"/>
          <w:szCs w:val="24"/>
        </w:rPr>
        <w:t>. These are used for areas such as: providing information on support groups and eve</w:t>
      </w:r>
      <w:r>
        <w:rPr>
          <w:rFonts w:ascii="Calibri" w:eastAsia="Calibri" w:hAnsi="Calibri" w:cs="Calibri"/>
          <w:color w:val="000000"/>
          <w:sz w:val="24"/>
          <w:szCs w:val="24"/>
        </w:rPr>
        <w:t xml:space="preserve">nts occurring in the local area, </w:t>
      </w:r>
      <w:r w:rsidR="00127179">
        <w:rPr>
          <w:rFonts w:ascii="Calibri" w:eastAsia="Calibri" w:hAnsi="Calibri" w:cs="Calibri"/>
          <w:color w:val="000000"/>
          <w:sz w:val="24"/>
          <w:szCs w:val="24"/>
        </w:rPr>
        <w:t xml:space="preserve">and meetups in certain areas. WhatsApp is a Facebook company. </w:t>
      </w:r>
    </w:p>
    <w:p w14:paraId="10340EB2" w14:textId="77777777" w:rsidR="0032039F" w:rsidRDefault="00127179">
      <w:pPr>
        <w:pStyle w:val="normal0"/>
        <w:widowControl w:val="0"/>
        <w:pBdr>
          <w:top w:val="nil"/>
          <w:left w:val="nil"/>
          <w:bottom w:val="nil"/>
          <w:right w:val="nil"/>
          <w:between w:val="nil"/>
        </w:pBdr>
        <w:spacing w:before="8" w:line="240" w:lineRule="auto"/>
        <w:ind w:left="16"/>
        <w:rPr>
          <w:rFonts w:ascii="Calibri" w:eastAsia="Calibri" w:hAnsi="Calibri" w:cs="Calibri"/>
          <w:color w:val="1155CC"/>
          <w:sz w:val="24"/>
          <w:szCs w:val="24"/>
        </w:rPr>
      </w:pPr>
      <w:r>
        <w:rPr>
          <w:rFonts w:ascii="Calibri" w:eastAsia="Calibri" w:hAnsi="Calibri" w:cs="Calibri"/>
          <w:color w:val="1155CC"/>
          <w:sz w:val="24"/>
          <w:szCs w:val="24"/>
          <w:u w:val="single"/>
        </w:rPr>
        <w:t>https://www.whatsapp.com/legal/?eea=1#privacy-policy-information-we-collect</w:t>
      </w:r>
      <w:r>
        <w:rPr>
          <w:rFonts w:ascii="Calibri" w:eastAsia="Calibri" w:hAnsi="Calibri" w:cs="Calibri"/>
          <w:color w:val="1155CC"/>
          <w:sz w:val="24"/>
          <w:szCs w:val="24"/>
        </w:rPr>
        <w:t xml:space="preserve"> </w:t>
      </w:r>
    </w:p>
    <w:p w14:paraId="3824776A" w14:textId="77777777" w:rsidR="0032039F" w:rsidRDefault="00127179" w:rsidP="00EB538D">
      <w:pPr>
        <w:pStyle w:val="normal0"/>
        <w:widowControl w:val="0"/>
        <w:pBdr>
          <w:top w:val="nil"/>
          <w:left w:val="nil"/>
          <w:bottom w:val="nil"/>
          <w:right w:val="nil"/>
          <w:between w:val="nil"/>
        </w:pBdr>
        <w:spacing w:before="299" w:line="240" w:lineRule="auto"/>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Google </w:t>
      </w:r>
    </w:p>
    <w:p w14:paraId="6A05F28D" w14:textId="77777777" w:rsidR="0032039F" w:rsidRDefault="00EB538D">
      <w:pPr>
        <w:pStyle w:val="normal0"/>
        <w:widowControl w:val="0"/>
        <w:pBdr>
          <w:top w:val="nil"/>
          <w:left w:val="nil"/>
          <w:bottom w:val="nil"/>
          <w:right w:val="nil"/>
          <w:between w:val="nil"/>
        </w:pBdr>
        <w:spacing w:before="7" w:line="240" w:lineRule="auto"/>
        <w:ind w:left="18"/>
        <w:rPr>
          <w:rFonts w:ascii="Calibri" w:eastAsia="Calibri" w:hAnsi="Calibri" w:cs="Calibri"/>
          <w:color w:val="000000"/>
          <w:sz w:val="24"/>
          <w:szCs w:val="24"/>
        </w:rPr>
      </w:pPr>
      <w:r>
        <w:rPr>
          <w:rFonts w:ascii="Calibri" w:eastAsia="Calibri" w:hAnsi="Calibri" w:cs="Calibri"/>
          <w:color w:val="000000"/>
          <w:sz w:val="24"/>
          <w:szCs w:val="24"/>
        </w:rPr>
        <w:t>For example for Google docs d</w:t>
      </w:r>
      <w:r w:rsidR="00127179">
        <w:rPr>
          <w:rFonts w:ascii="Calibri" w:eastAsia="Calibri" w:hAnsi="Calibri" w:cs="Calibri"/>
          <w:color w:val="000000"/>
          <w:sz w:val="24"/>
          <w:szCs w:val="24"/>
        </w:rPr>
        <w:t xml:space="preserve">ata storage </w:t>
      </w:r>
    </w:p>
    <w:p w14:paraId="0136EB49" w14:textId="77777777" w:rsidR="0032039F" w:rsidRDefault="00127179">
      <w:pPr>
        <w:pStyle w:val="normal0"/>
        <w:widowControl w:val="0"/>
        <w:pBdr>
          <w:top w:val="nil"/>
          <w:left w:val="nil"/>
          <w:bottom w:val="nil"/>
          <w:right w:val="nil"/>
          <w:between w:val="nil"/>
        </w:pBdr>
        <w:spacing w:before="12" w:line="240" w:lineRule="auto"/>
        <w:ind w:left="16"/>
        <w:rPr>
          <w:rFonts w:ascii="Calibri" w:eastAsia="Calibri" w:hAnsi="Calibri" w:cs="Calibri"/>
          <w:color w:val="0000FF"/>
          <w:sz w:val="24"/>
          <w:szCs w:val="24"/>
        </w:rPr>
      </w:pPr>
      <w:r>
        <w:rPr>
          <w:rFonts w:ascii="Calibri" w:eastAsia="Calibri" w:hAnsi="Calibri" w:cs="Calibri"/>
          <w:color w:val="0000FF"/>
          <w:sz w:val="24"/>
          <w:szCs w:val="24"/>
          <w:u w:val="single"/>
        </w:rPr>
        <w:t>https://cloud.google.com/security/gdpr/</w:t>
      </w:r>
      <w:r>
        <w:rPr>
          <w:rFonts w:ascii="Calibri" w:eastAsia="Calibri" w:hAnsi="Calibri" w:cs="Calibri"/>
          <w:color w:val="0000FF"/>
          <w:sz w:val="24"/>
          <w:szCs w:val="24"/>
        </w:rPr>
        <w:t xml:space="preserve"> </w:t>
      </w:r>
    </w:p>
    <w:p w14:paraId="32ECFDC0" w14:textId="77777777" w:rsidR="0032039F" w:rsidRDefault="00127179">
      <w:pPr>
        <w:pStyle w:val="normal0"/>
        <w:widowControl w:val="0"/>
        <w:pBdr>
          <w:top w:val="nil"/>
          <w:left w:val="nil"/>
          <w:bottom w:val="nil"/>
          <w:right w:val="nil"/>
          <w:between w:val="nil"/>
        </w:pBdr>
        <w:spacing w:before="12" w:line="240" w:lineRule="auto"/>
        <w:ind w:left="16"/>
        <w:rPr>
          <w:rFonts w:ascii="Calibri" w:eastAsia="Calibri" w:hAnsi="Calibri" w:cs="Calibri"/>
          <w:color w:val="0000FF"/>
          <w:sz w:val="24"/>
          <w:szCs w:val="24"/>
        </w:rPr>
      </w:pPr>
      <w:r>
        <w:rPr>
          <w:rFonts w:ascii="Calibri" w:eastAsia="Calibri" w:hAnsi="Calibri" w:cs="Calibri"/>
          <w:color w:val="0000FF"/>
          <w:sz w:val="24"/>
          <w:szCs w:val="24"/>
          <w:u w:val="single"/>
        </w:rPr>
        <w:t>https://privacy.google.com/businesses/compliance/</w:t>
      </w:r>
      <w:r>
        <w:rPr>
          <w:rFonts w:ascii="Calibri" w:eastAsia="Calibri" w:hAnsi="Calibri" w:cs="Calibri"/>
          <w:color w:val="0000FF"/>
          <w:sz w:val="24"/>
          <w:szCs w:val="24"/>
        </w:rPr>
        <w:t xml:space="preserve"> </w:t>
      </w:r>
    </w:p>
    <w:p w14:paraId="48CF8B5D" w14:textId="77777777" w:rsidR="0032039F" w:rsidRDefault="00127179">
      <w:pPr>
        <w:pStyle w:val="normal0"/>
        <w:widowControl w:val="0"/>
        <w:pBdr>
          <w:top w:val="nil"/>
          <w:left w:val="nil"/>
          <w:bottom w:val="nil"/>
          <w:right w:val="nil"/>
          <w:between w:val="nil"/>
        </w:pBdr>
        <w:spacing w:before="12" w:line="240" w:lineRule="auto"/>
        <w:ind w:left="16"/>
        <w:rPr>
          <w:rFonts w:ascii="Calibri" w:eastAsia="Calibri" w:hAnsi="Calibri" w:cs="Calibri"/>
          <w:color w:val="0000FF"/>
          <w:sz w:val="24"/>
          <w:szCs w:val="24"/>
        </w:rPr>
      </w:pPr>
      <w:r>
        <w:rPr>
          <w:rFonts w:ascii="Calibri" w:eastAsia="Calibri" w:hAnsi="Calibri" w:cs="Calibri"/>
          <w:color w:val="0000FF"/>
          <w:sz w:val="24"/>
          <w:szCs w:val="24"/>
          <w:u w:val="single"/>
        </w:rPr>
        <w:t>https://cloud.google.com/security/compliance/gdpr/</w:t>
      </w:r>
      <w:r>
        <w:rPr>
          <w:rFonts w:ascii="Calibri" w:eastAsia="Calibri" w:hAnsi="Calibri" w:cs="Calibri"/>
          <w:color w:val="0000FF"/>
          <w:sz w:val="24"/>
          <w:szCs w:val="24"/>
        </w:rPr>
        <w:t xml:space="preserve"> </w:t>
      </w:r>
    </w:p>
    <w:p w14:paraId="5D22413E" w14:textId="77777777" w:rsidR="0032039F" w:rsidRDefault="00127179" w:rsidP="00EB538D">
      <w:pPr>
        <w:pStyle w:val="normal0"/>
        <w:widowControl w:val="0"/>
        <w:pBdr>
          <w:top w:val="nil"/>
          <w:left w:val="nil"/>
          <w:bottom w:val="nil"/>
          <w:right w:val="nil"/>
          <w:between w:val="nil"/>
        </w:pBdr>
        <w:spacing w:before="299" w:line="240" w:lineRule="auto"/>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Survey Monkey </w:t>
      </w:r>
    </w:p>
    <w:p w14:paraId="062DD094" w14:textId="77777777" w:rsidR="0032039F" w:rsidRDefault="00127179" w:rsidP="00EB538D">
      <w:pPr>
        <w:pStyle w:val="normal0"/>
        <w:widowControl w:val="0"/>
        <w:pBdr>
          <w:top w:val="nil"/>
          <w:left w:val="nil"/>
          <w:bottom w:val="nil"/>
          <w:right w:val="nil"/>
          <w:between w:val="nil"/>
        </w:pBdr>
        <w:spacing w:before="7" w:line="244" w:lineRule="auto"/>
        <w:ind w:left="16" w:right="10" w:hanging="10"/>
        <w:rPr>
          <w:rFonts w:ascii="Calibri" w:eastAsia="Calibri" w:hAnsi="Calibri" w:cs="Calibri"/>
          <w:color w:val="0000FF"/>
          <w:sz w:val="24"/>
          <w:szCs w:val="24"/>
        </w:rPr>
      </w:pPr>
      <w:r>
        <w:rPr>
          <w:rFonts w:ascii="Calibri" w:eastAsia="Calibri" w:hAnsi="Calibri" w:cs="Calibri"/>
          <w:color w:val="000000"/>
          <w:sz w:val="24"/>
          <w:szCs w:val="24"/>
        </w:rPr>
        <w:t xml:space="preserve">We utilise Survey Monkey to collect data and feedback on the services we provide </w:t>
      </w:r>
      <w:r>
        <w:rPr>
          <w:rFonts w:ascii="Calibri" w:eastAsia="Calibri" w:hAnsi="Calibri" w:cs="Calibri"/>
          <w:color w:val="0000FF"/>
          <w:sz w:val="24"/>
          <w:szCs w:val="24"/>
          <w:u w:val="single"/>
        </w:rPr>
        <w:lastRenderedPageBreak/>
        <w:t>https://www.surveymonkey.com/mp/legal/privacy-policy/</w:t>
      </w:r>
      <w:r>
        <w:rPr>
          <w:rFonts w:ascii="Calibri" w:eastAsia="Calibri" w:hAnsi="Calibri" w:cs="Calibri"/>
          <w:color w:val="0000FF"/>
          <w:sz w:val="24"/>
          <w:szCs w:val="24"/>
        </w:rPr>
        <w:t xml:space="preserve"> </w:t>
      </w:r>
    </w:p>
    <w:p w14:paraId="26A76435" w14:textId="77777777" w:rsidR="0032039F" w:rsidRDefault="00127179" w:rsidP="00C261AC">
      <w:pPr>
        <w:pStyle w:val="normal0"/>
        <w:widowControl w:val="0"/>
        <w:pBdr>
          <w:top w:val="nil"/>
          <w:left w:val="nil"/>
          <w:bottom w:val="nil"/>
          <w:right w:val="nil"/>
          <w:between w:val="nil"/>
        </w:pBdr>
        <w:spacing w:before="295" w:line="240" w:lineRule="auto"/>
        <w:rPr>
          <w:rFonts w:ascii="Cambria" w:eastAsia="Cambria" w:hAnsi="Cambria" w:cs="Cambria"/>
          <w:b/>
          <w:color w:val="0070C0"/>
          <w:sz w:val="26"/>
          <w:szCs w:val="26"/>
        </w:rPr>
      </w:pPr>
      <w:r>
        <w:rPr>
          <w:b/>
          <w:color w:val="0070C0"/>
          <w:sz w:val="26"/>
          <w:szCs w:val="26"/>
        </w:rPr>
        <w:t xml:space="preserve">● </w:t>
      </w:r>
      <w:r w:rsidR="00EB538D">
        <w:rPr>
          <w:rFonts w:ascii="Cambria" w:eastAsia="Cambria" w:hAnsi="Cambria" w:cs="Cambria"/>
          <w:b/>
          <w:color w:val="0070C0"/>
          <w:sz w:val="26"/>
          <w:szCs w:val="26"/>
        </w:rPr>
        <w:t>Register365</w:t>
      </w:r>
      <w:r>
        <w:rPr>
          <w:rFonts w:ascii="Cambria" w:eastAsia="Cambria" w:hAnsi="Cambria" w:cs="Cambria"/>
          <w:b/>
          <w:color w:val="0070C0"/>
          <w:sz w:val="26"/>
          <w:szCs w:val="26"/>
        </w:rPr>
        <w:t xml:space="preserve"> Ireland </w:t>
      </w:r>
    </w:p>
    <w:p w14:paraId="7EBBFFB2" w14:textId="77777777" w:rsidR="0032039F" w:rsidRDefault="00EB538D" w:rsidP="00EB538D">
      <w:pPr>
        <w:pStyle w:val="normal0"/>
        <w:widowControl w:val="0"/>
        <w:pBdr>
          <w:top w:val="nil"/>
          <w:left w:val="nil"/>
          <w:bottom w:val="nil"/>
          <w:right w:val="nil"/>
          <w:between w:val="nil"/>
        </w:pBdr>
        <w:spacing w:before="7" w:line="244" w:lineRule="auto"/>
        <w:ind w:left="15" w:right="10" w:firstLine="2"/>
        <w:rPr>
          <w:rFonts w:ascii="Calibri" w:eastAsia="Calibri" w:hAnsi="Calibri" w:cs="Calibri"/>
          <w:color w:val="000000"/>
          <w:sz w:val="24"/>
          <w:szCs w:val="24"/>
        </w:rPr>
      </w:pPr>
      <w:r>
        <w:rPr>
          <w:rFonts w:ascii="Calibri" w:eastAsia="Calibri" w:hAnsi="Calibri" w:cs="Calibri"/>
          <w:color w:val="000000"/>
          <w:sz w:val="24"/>
          <w:szCs w:val="24"/>
        </w:rPr>
        <w:t>Register365</w:t>
      </w:r>
      <w:r w:rsidR="00127179">
        <w:rPr>
          <w:rFonts w:ascii="Calibri" w:eastAsia="Calibri" w:hAnsi="Calibri" w:cs="Calibri"/>
          <w:color w:val="000000"/>
          <w:sz w:val="24"/>
          <w:szCs w:val="24"/>
        </w:rPr>
        <w:t xml:space="preserve"> Ireland are our website hosting provider, with access to website data, including underlying membership data. </w:t>
      </w:r>
    </w:p>
    <w:p w14:paraId="0D4D4395" w14:textId="77777777" w:rsidR="00EB538D" w:rsidRDefault="00581054" w:rsidP="00EB538D">
      <w:pPr>
        <w:pStyle w:val="normal0"/>
        <w:widowControl w:val="0"/>
        <w:pBdr>
          <w:top w:val="nil"/>
          <w:left w:val="nil"/>
          <w:bottom w:val="nil"/>
          <w:right w:val="nil"/>
          <w:between w:val="nil"/>
        </w:pBdr>
        <w:spacing w:before="7" w:line="244" w:lineRule="auto"/>
        <w:ind w:left="15" w:right="10" w:firstLine="2"/>
        <w:rPr>
          <w:rFonts w:ascii="Calibri" w:eastAsia="Calibri" w:hAnsi="Calibri" w:cs="Calibri"/>
          <w:color w:val="000000"/>
          <w:sz w:val="24"/>
          <w:szCs w:val="24"/>
        </w:rPr>
      </w:pPr>
      <w:hyperlink r:id="rId9" w:anchor=":~:text=Register365%20works%20alongside%20third%20parties,information%20we%20collect%20about%20you" w:history="1">
        <w:r w:rsidR="00EB538D" w:rsidRPr="00F77400">
          <w:rPr>
            <w:rStyle w:val="Hyperlink"/>
            <w:rFonts w:ascii="Calibri" w:eastAsia="Calibri" w:hAnsi="Calibri" w:cs="Calibri"/>
            <w:sz w:val="24"/>
            <w:szCs w:val="24"/>
          </w:rPr>
          <w:t>https://www.register365.com/info/terms/privacy-policy#:~:text=Register365%20works%20alongside%20third%20parties,information%20we%20collect%20about%20you</w:t>
        </w:r>
      </w:hyperlink>
      <w:r w:rsidR="00EB538D" w:rsidRPr="00EB538D">
        <w:rPr>
          <w:rFonts w:ascii="Calibri" w:eastAsia="Calibri" w:hAnsi="Calibri" w:cs="Calibri"/>
          <w:color w:val="000000"/>
          <w:sz w:val="24"/>
          <w:szCs w:val="24"/>
        </w:rPr>
        <w:t>.</w:t>
      </w:r>
    </w:p>
    <w:p w14:paraId="68265E9A" w14:textId="77777777" w:rsidR="00EB538D" w:rsidRDefault="00EB538D" w:rsidP="00EB538D">
      <w:pPr>
        <w:pStyle w:val="normal0"/>
        <w:widowControl w:val="0"/>
        <w:pBdr>
          <w:top w:val="nil"/>
          <w:left w:val="nil"/>
          <w:bottom w:val="nil"/>
          <w:right w:val="nil"/>
          <w:between w:val="nil"/>
        </w:pBdr>
        <w:spacing w:before="7" w:line="244" w:lineRule="auto"/>
        <w:ind w:left="15" w:right="10" w:firstLine="2"/>
        <w:rPr>
          <w:rFonts w:ascii="Calibri" w:eastAsia="Calibri" w:hAnsi="Calibri" w:cs="Calibri"/>
          <w:color w:val="000000"/>
          <w:sz w:val="24"/>
          <w:szCs w:val="24"/>
        </w:rPr>
      </w:pPr>
    </w:p>
    <w:p w14:paraId="230831FC" w14:textId="77777777" w:rsidR="0032039F" w:rsidRDefault="00127179" w:rsidP="00C261AC">
      <w:pPr>
        <w:pStyle w:val="normal0"/>
        <w:widowControl w:val="0"/>
        <w:pBdr>
          <w:top w:val="nil"/>
          <w:left w:val="nil"/>
          <w:bottom w:val="nil"/>
          <w:right w:val="nil"/>
          <w:between w:val="nil"/>
        </w:pBdr>
        <w:spacing w:before="299" w:line="240" w:lineRule="auto"/>
        <w:rPr>
          <w:rFonts w:ascii="Cambria" w:eastAsia="Cambria" w:hAnsi="Cambria" w:cs="Cambria"/>
          <w:b/>
          <w:color w:val="0070C0"/>
          <w:sz w:val="26"/>
          <w:szCs w:val="26"/>
        </w:rPr>
      </w:pPr>
      <w:r>
        <w:rPr>
          <w:b/>
          <w:color w:val="0070C0"/>
          <w:sz w:val="26"/>
          <w:szCs w:val="26"/>
        </w:rPr>
        <w:t xml:space="preserve">● </w:t>
      </w:r>
      <w:r>
        <w:rPr>
          <w:rFonts w:ascii="Cambria" w:eastAsia="Cambria" w:hAnsi="Cambria" w:cs="Cambria"/>
          <w:b/>
          <w:color w:val="0070C0"/>
          <w:sz w:val="26"/>
          <w:szCs w:val="26"/>
        </w:rPr>
        <w:t xml:space="preserve">PayPal </w:t>
      </w:r>
    </w:p>
    <w:p w14:paraId="0C724394" w14:textId="77777777" w:rsidR="0032039F" w:rsidRDefault="00127179">
      <w:pPr>
        <w:pStyle w:val="normal0"/>
        <w:widowControl w:val="0"/>
        <w:pBdr>
          <w:top w:val="nil"/>
          <w:left w:val="nil"/>
          <w:bottom w:val="nil"/>
          <w:right w:val="nil"/>
          <w:between w:val="nil"/>
        </w:pBdr>
        <w:spacing w:before="7" w:line="244" w:lineRule="auto"/>
        <w:ind w:left="16" w:right="895" w:hanging="10"/>
        <w:rPr>
          <w:rFonts w:ascii="Calibri" w:eastAsia="Calibri" w:hAnsi="Calibri" w:cs="Calibri"/>
          <w:color w:val="1155CC"/>
          <w:sz w:val="24"/>
          <w:szCs w:val="24"/>
        </w:rPr>
      </w:pPr>
      <w:r>
        <w:rPr>
          <w:rFonts w:ascii="Calibri" w:eastAsia="Calibri" w:hAnsi="Calibri" w:cs="Calibri"/>
          <w:color w:val="000000"/>
          <w:sz w:val="24"/>
          <w:szCs w:val="24"/>
        </w:rPr>
        <w:t xml:space="preserve">Where members </w:t>
      </w:r>
      <w:r w:rsidR="00C261AC">
        <w:rPr>
          <w:rFonts w:ascii="Calibri" w:eastAsia="Calibri" w:hAnsi="Calibri" w:cs="Calibri"/>
          <w:color w:val="000000"/>
          <w:sz w:val="24"/>
          <w:szCs w:val="24"/>
        </w:rPr>
        <w:t>make payments using</w:t>
      </w:r>
      <w:r>
        <w:rPr>
          <w:rFonts w:ascii="Calibri" w:eastAsia="Calibri" w:hAnsi="Calibri" w:cs="Calibri"/>
          <w:color w:val="000000"/>
          <w:sz w:val="24"/>
          <w:szCs w:val="24"/>
        </w:rPr>
        <w:t xml:space="preserve"> PayPal to handle the payment. </w:t>
      </w:r>
      <w:r>
        <w:rPr>
          <w:rFonts w:ascii="Calibri" w:eastAsia="Calibri" w:hAnsi="Calibri" w:cs="Calibri"/>
          <w:color w:val="1155CC"/>
          <w:sz w:val="24"/>
          <w:szCs w:val="24"/>
          <w:u w:val="single"/>
        </w:rPr>
        <w:t>https://www.paypal.com/ie/webapps/mpp/ua/privacy-prev</w:t>
      </w:r>
      <w:r>
        <w:rPr>
          <w:rFonts w:ascii="Calibri" w:eastAsia="Calibri" w:hAnsi="Calibri" w:cs="Calibri"/>
          <w:color w:val="1155CC"/>
          <w:sz w:val="24"/>
          <w:szCs w:val="24"/>
        </w:rPr>
        <w:t xml:space="preserve"> </w:t>
      </w:r>
    </w:p>
    <w:p w14:paraId="16972CA1" w14:textId="77777777" w:rsidR="0032039F" w:rsidRDefault="00127179">
      <w:pPr>
        <w:pStyle w:val="normal0"/>
        <w:widowControl w:val="0"/>
        <w:pBdr>
          <w:top w:val="nil"/>
          <w:left w:val="nil"/>
          <w:bottom w:val="nil"/>
          <w:right w:val="nil"/>
          <w:between w:val="nil"/>
        </w:pBdr>
        <w:spacing w:before="481" w:line="240" w:lineRule="auto"/>
        <w:ind w:left="10"/>
        <w:rPr>
          <w:rFonts w:ascii="Cambria" w:eastAsia="Cambria" w:hAnsi="Cambria" w:cs="Cambria"/>
          <w:b/>
          <w:color w:val="366091"/>
          <w:sz w:val="28"/>
          <w:szCs w:val="28"/>
        </w:rPr>
      </w:pPr>
      <w:r>
        <w:rPr>
          <w:rFonts w:ascii="Cambria" w:eastAsia="Cambria" w:hAnsi="Cambria" w:cs="Cambria"/>
          <w:b/>
          <w:color w:val="366091"/>
          <w:sz w:val="28"/>
          <w:szCs w:val="28"/>
        </w:rPr>
        <w:t xml:space="preserve">9. Who is my Data Controller? </w:t>
      </w:r>
    </w:p>
    <w:p w14:paraId="4097E83E" w14:textId="2956EC02" w:rsidR="0032039F" w:rsidRDefault="00127179">
      <w:pPr>
        <w:pStyle w:val="normal0"/>
        <w:widowControl w:val="0"/>
        <w:pBdr>
          <w:top w:val="nil"/>
          <w:left w:val="nil"/>
          <w:bottom w:val="nil"/>
          <w:right w:val="nil"/>
          <w:between w:val="nil"/>
        </w:pBdr>
        <w:spacing w:before="301" w:line="240" w:lineRule="auto"/>
        <w:rPr>
          <w:rFonts w:ascii="Calibri" w:eastAsia="Calibri" w:hAnsi="Calibri" w:cs="Calibri"/>
          <w:color w:val="1155CC"/>
          <w:sz w:val="24"/>
          <w:szCs w:val="24"/>
        </w:rPr>
      </w:pPr>
      <w:r>
        <w:rPr>
          <w:rFonts w:ascii="Calibri" w:eastAsia="Calibri" w:hAnsi="Calibri" w:cs="Calibri"/>
          <w:color w:val="000000"/>
          <w:sz w:val="24"/>
          <w:szCs w:val="24"/>
        </w:rPr>
        <w:t xml:space="preserve">The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Data Protection Officer can be contacted at: </w:t>
      </w:r>
      <w:hyperlink r:id="rId10" w:history="1">
        <w:r w:rsidR="00062732" w:rsidRPr="00AC7F84">
          <w:rPr>
            <w:rStyle w:val="Hyperlink"/>
            <w:rFonts w:ascii="Calibri" w:eastAsia="Calibri" w:hAnsi="Calibri" w:cs="Calibri"/>
            <w:sz w:val="24"/>
            <w:szCs w:val="24"/>
          </w:rPr>
          <w:t>INFO@DOULAS.IE</w:t>
        </w:r>
      </w:hyperlink>
      <w:r w:rsidR="00062732">
        <w:rPr>
          <w:rFonts w:ascii="Calibri" w:eastAsia="Calibri" w:hAnsi="Calibri" w:cs="Calibri"/>
          <w:color w:val="1155CC"/>
          <w:sz w:val="24"/>
          <w:szCs w:val="24"/>
        </w:rPr>
        <w:t xml:space="preserve"> </w:t>
      </w:r>
    </w:p>
    <w:p w14:paraId="1EB55E81" w14:textId="77777777" w:rsidR="0032039F" w:rsidRDefault="00127179">
      <w:pPr>
        <w:pStyle w:val="normal0"/>
        <w:widowControl w:val="0"/>
        <w:pBdr>
          <w:top w:val="nil"/>
          <w:left w:val="nil"/>
          <w:bottom w:val="nil"/>
          <w:right w:val="nil"/>
          <w:between w:val="nil"/>
        </w:pBdr>
        <w:spacing w:before="591" w:line="240" w:lineRule="auto"/>
        <w:ind w:left="19"/>
        <w:rPr>
          <w:rFonts w:ascii="Cambria" w:eastAsia="Cambria" w:hAnsi="Cambria" w:cs="Cambria"/>
          <w:b/>
          <w:color w:val="366091"/>
          <w:sz w:val="28"/>
          <w:szCs w:val="28"/>
        </w:rPr>
      </w:pPr>
      <w:r>
        <w:rPr>
          <w:rFonts w:ascii="Cambria" w:eastAsia="Cambria" w:hAnsi="Cambria" w:cs="Cambria"/>
          <w:b/>
          <w:color w:val="366091"/>
          <w:sz w:val="28"/>
          <w:szCs w:val="28"/>
        </w:rPr>
        <w:t xml:space="preserve">10. Your Rights </w:t>
      </w:r>
    </w:p>
    <w:p w14:paraId="2EF73562" w14:textId="77777777" w:rsidR="0032039F" w:rsidRDefault="00127179">
      <w:pPr>
        <w:pStyle w:val="normal0"/>
        <w:widowControl w:val="0"/>
        <w:pBdr>
          <w:top w:val="nil"/>
          <w:left w:val="nil"/>
          <w:bottom w:val="nil"/>
          <w:right w:val="nil"/>
          <w:between w:val="nil"/>
        </w:pBdr>
        <w:spacing w:line="244" w:lineRule="auto"/>
        <w:ind w:left="9" w:right="17" w:hanging="7"/>
        <w:jc w:val="both"/>
        <w:rPr>
          <w:rFonts w:ascii="Calibri" w:eastAsia="Calibri" w:hAnsi="Calibri" w:cs="Calibri"/>
          <w:color w:val="000000"/>
          <w:sz w:val="24"/>
          <w:szCs w:val="24"/>
        </w:rPr>
      </w:pPr>
      <w:r>
        <w:rPr>
          <w:rFonts w:ascii="Calibri" w:eastAsia="Calibri" w:hAnsi="Calibri" w:cs="Calibri"/>
          <w:color w:val="000000"/>
          <w:sz w:val="24"/>
          <w:szCs w:val="24"/>
        </w:rPr>
        <w:t xml:space="preserve">You have certain legal rights to obtain information about whether we hold personal information about </w:t>
      </w:r>
      <w:r w:rsidR="00C261AC">
        <w:rPr>
          <w:rFonts w:ascii="Calibri" w:eastAsia="Calibri" w:hAnsi="Calibri" w:cs="Calibri"/>
          <w:color w:val="000000"/>
          <w:sz w:val="24"/>
          <w:szCs w:val="24"/>
        </w:rPr>
        <w:t>you</w:t>
      </w:r>
      <w:r>
        <w:rPr>
          <w:rFonts w:ascii="Calibri" w:eastAsia="Calibri" w:hAnsi="Calibri" w:cs="Calibri"/>
          <w:color w:val="000000"/>
          <w:sz w:val="24"/>
          <w:szCs w:val="24"/>
        </w:rPr>
        <w:t xml:space="preserve">, to access personal information we hold about </w:t>
      </w:r>
      <w:r w:rsidR="00C261AC">
        <w:rPr>
          <w:rFonts w:ascii="Calibri" w:eastAsia="Calibri" w:hAnsi="Calibri" w:cs="Calibri"/>
          <w:color w:val="000000"/>
          <w:sz w:val="24"/>
          <w:szCs w:val="24"/>
        </w:rPr>
        <w:t>you</w:t>
      </w:r>
      <w:r>
        <w:rPr>
          <w:rFonts w:ascii="Calibri" w:eastAsia="Calibri" w:hAnsi="Calibri" w:cs="Calibri"/>
          <w:color w:val="000000"/>
          <w:sz w:val="24"/>
          <w:szCs w:val="24"/>
        </w:rPr>
        <w:t xml:space="preserve">, and to obtain its correction, update, amendment or deletion in appropriate circumstances. Some of these rights may be subject to some exceptions or limitations. We will respond to your request to exercise these rights within a reasonable time (and in all cases within 30 days of receiving a request). </w:t>
      </w:r>
    </w:p>
    <w:p w14:paraId="5CC7C51F" w14:textId="77777777" w:rsidR="0032039F" w:rsidRDefault="00127179">
      <w:pPr>
        <w:pStyle w:val="normal0"/>
        <w:widowControl w:val="0"/>
        <w:pBdr>
          <w:top w:val="nil"/>
          <w:left w:val="nil"/>
          <w:bottom w:val="nil"/>
          <w:right w:val="nil"/>
          <w:between w:val="nil"/>
        </w:pBdr>
        <w:spacing w:before="301" w:line="240" w:lineRule="auto"/>
        <w:ind w:left="18"/>
        <w:rPr>
          <w:rFonts w:ascii="Calibri" w:eastAsia="Calibri" w:hAnsi="Calibri" w:cs="Calibri"/>
          <w:color w:val="0070C0"/>
          <w:sz w:val="24"/>
          <w:szCs w:val="24"/>
        </w:rPr>
      </w:pPr>
      <w:r>
        <w:rPr>
          <w:rFonts w:ascii="Calibri" w:eastAsia="Calibri" w:hAnsi="Calibri" w:cs="Calibri"/>
          <w:color w:val="0070C0"/>
          <w:sz w:val="24"/>
          <w:szCs w:val="24"/>
        </w:rPr>
        <w:t xml:space="preserve">Exceptions and limitations: Due to legal requirements (audit and insurance) </w:t>
      </w:r>
    </w:p>
    <w:p w14:paraId="76E20BE7" w14:textId="77777777" w:rsidR="0032039F" w:rsidRDefault="00127179">
      <w:pPr>
        <w:pStyle w:val="normal0"/>
        <w:widowControl w:val="0"/>
        <w:pBdr>
          <w:top w:val="nil"/>
          <w:left w:val="nil"/>
          <w:bottom w:val="nil"/>
          <w:right w:val="nil"/>
          <w:between w:val="nil"/>
        </w:pBdr>
        <w:spacing w:before="305" w:line="244" w:lineRule="auto"/>
        <w:ind w:left="7" w:right="19" w:firstLine="10"/>
        <w:jc w:val="both"/>
        <w:rPr>
          <w:rFonts w:ascii="Calibri" w:eastAsia="Calibri" w:hAnsi="Calibri" w:cs="Calibri"/>
          <w:color w:val="000000"/>
          <w:sz w:val="24"/>
          <w:szCs w:val="24"/>
        </w:rPr>
      </w:pPr>
      <w:r>
        <w:rPr>
          <w:rFonts w:ascii="Calibri" w:eastAsia="Calibri" w:hAnsi="Calibri" w:cs="Calibri"/>
          <w:color w:val="000000"/>
          <w:sz w:val="24"/>
          <w:szCs w:val="24"/>
        </w:rPr>
        <w:t>For insurance purposes a copy of event attendance sheets and membership data must be maintained for 2 years. This is because sign in sheets are a record of who attended the</w:t>
      </w:r>
      <w:r w:rsidR="00C261AC">
        <w:rPr>
          <w:rFonts w:ascii="Calibri" w:eastAsia="Calibri" w:hAnsi="Calibri" w:cs="Calibri"/>
          <w:color w:val="000000"/>
          <w:sz w:val="24"/>
          <w:szCs w:val="24"/>
        </w:rPr>
        <w:t xml:space="preserve"> event should an accident occur</w:t>
      </w:r>
      <w:r>
        <w:rPr>
          <w:rFonts w:ascii="Calibri" w:eastAsia="Calibri" w:hAnsi="Calibri" w:cs="Calibri"/>
          <w:color w:val="000000"/>
          <w:sz w:val="24"/>
          <w:szCs w:val="24"/>
        </w:rPr>
        <w:t xml:space="preserve">. </w:t>
      </w:r>
    </w:p>
    <w:p w14:paraId="58EF8E5C" w14:textId="77777777" w:rsidR="0032039F" w:rsidRDefault="00127179">
      <w:pPr>
        <w:pStyle w:val="normal0"/>
        <w:widowControl w:val="0"/>
        <w:pBdr>
          <w:top w:val="nil"/>
          <w:left w:val="nil"/>
          <w:bottom w:val="nil"/>
          <w:right w:val="nil"/>
          <w:between w:val="nil"/>
        </w:pBdr>
        <w:spacing w:before="301" w:line="244" w:lineRule="auto"/>
        <w:ind w:left="7" w:right="29" w:firstLine="10"/>
        <w:rPr>
          <w:rFonts w:ascii="Calibri" w:eastAsia="Calibri" w:hAnsi="Calibri" w:cs="Calibri"/>
          <w:color w:val="000000"/>
          <w:sz w:val="24"/>
          <w:szCs w:val="24"/>
        </w:rPr>
      </w:pPr>
      <w:r>
        <w:rPr>
          <w:rFonts w:ascii="Calibri" w:eastAsia="Calibri" w:hAnsi="Calibri" w:cs="Calibri"/>
          <w:color w:val="000000"/>
          <w:sz w:val="24"/>
          <w:szCs w:val="24"/>
        </w:rPr>
        <w:t xml:space="preserve">For audit purposes event attendance data must be maintained for 7 years. </w:t>
      </w:r>
    </w:p>
    <w:p w14:paraId="7935398F" w14:textId="77777777" w:rsidR="0032039F" w:rsidRDefault="00127179">
      <w:pPr>
        <w:pStyle w:val="normal0"/>
        <w:widowControl w:val="0"/>
        <w:pBdr>
          <w:top w:val="nil"/>
          <w:left w:val="nil"/>
          <w:bottom w:val="nil"/>
          <w:right w:val="nil"/>
          <w:between w:val="nil"/>
        </w:pBdr>
        <w:spacing w:before="301" w:line="240" w:lineRule="auto"/>
        <w:ind w:left="18"/>
        <w:rPr>
          <w:rFonts w:ascii="Calibri" w:eastAsia="Calibri" w:hAnsi="Calibri" w:cs="Calibri"/>
          <w:color w:val="000000"/>
          <w:sz w:val="24"/>
          <w:szCs w:val="24"/>
        </w:rPr>
      </w:pPr>
      <w:r>
        <w:rPr>
          <w:rFonts w:ascii="Calibri" w:eastAsia="Calibri" w:hAnsi="Calibri" w:cs="Calibri"/>
          <w:color w:val="000000"/>
          <w:sz w:val="24"/>
          <w:szCs w:val="24"/>
        </w:rPr>
        <w:t xml:space="preserve">Rights which you are entitled to are: </w:t>
      </w:r>
    </w:p>
    <w:p w14:paraId="09EE107F" w14:textId="77777777" w:rsidR="0032039F" w:rsidRDefault="00127179">
      <w:pPr>
        <w:pStyle w:val="normal0"/>
        <w:widowControl w:val="0"/>
        <w:pBdr>
          <w:top w:val="nil"/>
          <w:left w:val="nil"/>
          <w:bottom w:val="nil"/>
          <w:right w:val="nil"/>
          <w:between w:val="nil"/>
        </w:pBdr>
        <w:spacing w:before="12" w:line="240" w:lineRule="auto"/>
        <w:ind w:left="375"/>
        <w:rPr>
          <w:rFonts w:ascii="Calibri" w:eastAsia="Calibri" w:hAnsi="Calibri" w:cs="Calibri"/>
          <w:color w:val="000000"/>
          <w:sz w:val="24"/>
          <w:szCs w:val="24"/>
        </w:rPr>
      </w:pPr>
      <w:r>
        <w:rPr>
          <w:color w:val="000000"/>
          <w:sz w:val="20"/>
          <w:szCs w:val="20"/>
        </w:rPr>
        <w:t xml:space="preserve">● </w:t>
      </w:r>
      <w:r>
        <w:rPr>
          <w:rFonts w:ascii="Calibri" w:eastAsia="Calibri" w:hAnsi="Calibri" w:cs="Calibri"/>
          <w:color w:val="000000"/>
          <w:sz w:val="24"/>
          <w:szCs w:val="24"/>
        </w:rPr>
        <w:t xml:space="preserve">Data access rights </w:t>
      </w:r>
    </w:p>
    <w:p w14:paraId="0CFBA132" w14:textId="77777777" w:rsidR="0032039F" w:rsidRDefault="00127179">
      <w:pPr>
        <w:pStyle w:val="normal0"/>
        <w:widowControl w:val="0"/>
        <w:pBdr>
          <w:top w:val="nil"/>
          <w:left w:val="nil"/>
          <w:bottom w:val="nil"/>
          <w:right w:val="nil"/>
          <w:between w:val="nil"/>
        </w:pBdr>
        <w:spacing w:before="12" w:line="244" w:lineRule="auto"/>
        <w:ind w:left="722" w:right="25" w:hanging="346"/>
        <w:rPr>
          <w:rFonts w:ascii="Calibri" w:eastAsia="Calibri" w:hAnsi="Calibri" w:cs="Calibri"/>
          <w:color w:val="000000"/>
          <w:sz w:val="24"/>
          <w:szCs w:val="24"/>
        </w:rPr>
      </w:pPr>
      <w:r>
        <w:rPr>
          <w:color w:val="000000"/>
          <w:sz w:val="20"/>
          <w:szCs w:val="20"/>
        </w:rPr>
        <w:t xml:space="preserve">● </w:t>
      </w:r>
      <w:r>
        <w:rPr>
          <w:rFonts w:ascii="Calibri" w:eastAsia="Calibri" w:hAnsi="Calibri" w:cs="Calibri"/>
          <w:color w:val="000000"/>
          <w:sz w:val="24"/>
          <w:szCs w:val="24"/>
        </w:rPr>
        <w:t xml:space="preserve">Right to restrict processing – this is fulfilled by the right to opt out (only applies to future processing </w:t>
      </w:r>
    </w:p>
    <w:p w14:paraId="2C63B276" w14:textId="77777777" w:rsidR="0032039F" w:rsidRDefault="00127179">
      <w:pPr>
        <w:pStyle w:val="normal0"/>
        <w:widowControl w:val="0"/>
        <w:pBdr>
          <w:top w:val="nil"/>
          <w:left w:val="nil"/>
          <w:bottom w:val="nil"/>
          <w:right w:val="nil"/>
          <w:between w:val="nil"/>
        </w:pBdr>
        <w:spacing w:before="8" w:line="240" w:lineRule="auto"/>
        <w:ind w:left="375"/>
        <w:rPr>
          <w:rFonts w:ascii="Calibri" w:eastAsia="Calibri" w:hAnsi="Calibri" w:cs="Calibri"/>
          <w:color w:val="000000"/>
          <w:sz w:val="24"/>
          <w:szCs w:val="24"/>
        </w:rPr>
      </w:pPr>
      <w:r>
        <w:rPr>
          <w:color w:val="000000"/>
          <w:sz w:val="20"/>
          <w:szCs w:val="20"/>
        </w:rPr>
        <w:t xml:space="preserve">● </w:t>
      </w:r>
      <w:r>
        <w:rPr>
          <w:rFonts w:ascii="Calibri" w:eastAsia="Calibri" w:hAnsi="Calibri" w:cs="Calibri"/>
          <w:color w:val="000000"/>
          <w:sz w:val="24"/>
          <w:szCs w:val="24"/>
        </w:rPr>
        <w:t xml:space="preserve">Right of Rectification </w:t>
      </w:r>
    </w:p>
    <w:p w14:paraId="07C234A8" w14:textId="77777777" w:rsidR="0032039F" w:rsidRDefault="00127179">
      <w:pPr>
        <w:pStyle w:val="normal0"/>
        <w:widowControl w:val="0"/>
        <w:pBdr>
          <w:top w:val="nil"/>
          <w:left w:val="nil"/>
          <w:bottom w:val="nil"/>
          <w:right w:val="nil"/>
          <w:between w:val="nil"/>
        </w:pBdr>
        <w:spacing w:before="12" w:line="244" w:lineRule="auto"/>
        <w:ind w:left="736" w:right="35" w:hanging="360"/>
        <w:rPr>
          <w:rFonts w:ascii="Calibri" w:eastAsia="Calibri" w:hAnsi="Calibri" w:cs="Calibri"/>
          <w:color w:val="000000"/>
          <w:sz w:val="24"/>
          <w:szCs w:val="24"/>
        </w:rPr>
      </w:pPr>
      <w:r>
        <w:rPr>
          <w:color w:val="000000"/>
          <w:sz w:val="20"/>
          <w:szCs w:val="20"/>
        </w:rPr>
        <w:t xml:space="preserve">● </w:t>
      </w:r>
      <w:r>
        <w:rPr>
          <w:rFonts w:ascii="Calibri" w:eastAsia="Calibri" w:hAnsi="Calibri" w:cs="Calibri"/>
          <w:color w:val="000000"/>
          <w:sz w:val="24"/>
          <w:szCs w:val="24"/>
        </w:rPr>
        <w:t xml:space="preserve">Right to Erasure (Right to be Forgotten) – once audit and insurance requirements have been fulfilled </w:t>
      </w:r>
    </w:p>
    <w:p w14:paraId="406AD810" w14:textId="77777777" w:rsidR="0032039F" w:rsidRDefault="00127179">
      <w:pPr>
        <w:pStyle w:val="normal0"/>
        <w:widowControl w:val="0"/>
        <w:pBdr>
          <w:top w:val="nil"/>
          <w:left w:val="nil"/>
          <w:bottom w:val="nil"/>
          <w:right w:val="nil"/>
          <w:between w:val="nil"/>
        </w:pBdr>
        <w:spacing w:before="8" w:line="240" w:lineRule="auto"/>
        <w:ind w:left="375"/>
        <w:rPr>
          <w:rFonts w:ascii="Calibri" w:eastAsia="Calibri" w:hAnsi="Calibri" w:cs="Calibri"/>
          <w:color w:val="000000"/>
          <w:sz w:val="24"/>
          <w:szCs w:val="24"/>
        </w:rPr>
      </w:pPr>
      <w:r>
        <w:rPr>
          <w:color w:val="000000"/>
          <w:sz w:val="20"/>
          <w:szCs w:val="20"/>
        </w:rPr>
        <w:t xml:space="preserve">● </w:t>
      </w:r>
      <w:r>
        <w:rPr>
          <w:rFonts w:ascii="Calibri" w:eastAsia="Calibri" w:hAnsi="Calibri" w:cs="Calibri"/>
          <w:color w:val="000000"/>
          <w:sz w:val="24"/>
          <w:szCs w:val="24"/>
        </w:rPr>
        <w:t xml:space="preserve">Right to object to processing – can opt out. </w:t>
      </w:r>
    </w:p>
    <w:p w14:paraId="5DEFBF25" w14:textId="77777777" w:rsidR="0032039F" w:rsidRDefault="00127179">
      <w:pPr>
        <w:pStyle w:val="normal0"/>
        <w:widowControl w:val="0"/>
        <w:pBdr>
          <w:top w:val="nil"/>
          <w:left w:val="nil"/>
          <w:bottom w:val="nil"/>
          <w:right w:val="nil"/>
          <w:between w:val="nil"/>
        </w:pBdr>
        <w:spacing w:before="12" w:line="244" w:lineRule="auto"/>
        <w:ind w:left="728" w:right="32" w:hanging="353"/>
        <w:rPr>
          <w:rFonts w:ascii="Calibri" w:eastAsia="Calibri" w:hAnsi="Calibri" w:cs="Calibri"/>
          <w:color w:val="000000"/>
          <w:sz w:val="24"/>
          <w:szCs w:val="24"/>
        </w:rPr>
      </w:pPr>
      <w:r>
        <w:rPr>
          <w:color w:val="000000"/>
          <w:sz w:val="20"/>
          <w:szCs w:val="20"/>
        </w:rPr>
        <w:t xml:space="preserve">● </w:t>
      </w:r>
      <w:r>
        <w:rPr>
          <w:rFonts w:ascii="Calibri" w:eastAsia="Calibri" w:hAnsi="Calibri" w:cs="Calibri"/>
          <w:color w:val="000000"/>
          <w:sz w:val="24"/>
          <w:szCs w:val="24"/>
        </w:rPr>
        <w:t xml:space="preserve">Right to withdraw consent – limited – similar to right to restrict processing / opt out - only applies to future due to audit and insurance purposes </w:t>
      </w:r>
    </w:p>
    <w:p w14:paraId="5184C668" w14:textId="77777777" w:rsidR="0032039F" w:rsidRDefault="00127179">
      <w:pPr>
        <w:pStyle w:val="normal0"/>
        <w:widowControl w:val="0"/>
        <w:pBdr>
          <w:top w:val="nil"/>
          <w:left w:val="nil"/>
          <w:bottom w:val="nil"/>
          <w:right w:val="nil"/>
          <w:between w:val="nil"/>
        </w:pBdr>
        <w:spacing w:before="294" w:line="240" w:lineRule="auto"/>
        <w:ind w:left="19"/>
        <w:rPr>
          <w:rFonts w:ascii="Cambria" w:eastAsia="Cambria" w:hAnsi="Cambria" w:cs="Cambria"/>
          <w:b/>
          <w:color w:val="366091"/>
          <w:sz w:val="28"/>
          <w:szCs w:val="28"/>
        </w:rPr>
      </w:pPr>
      <w:r>
        <w:rPr>
          <w:rFonts w:ascii="Cambria" w:eastAsia="Cambria" w:hAnsi="Cambria" w:cs="Cambria"/>
          <w:b/>
          <w:color w:val="366091"/>
          <w:sz w:val="28"/>
          <w:szCs w:val="28"/>
        </w:rPr>
        <w:lastRenderedPageBreak/>
        <w:t xml:space="preserve">11. Exercising Your Rights </w:t>
      </w:r>
    </w:p>
    <w:p w14:paraId="6DBC670F" w14:textId="16A15684" w:rsidR="0032039F" w:rsidRDefault="00127179">
      <w:pPr>
        <w:pStyle w:val="normal0"/>
        <w:widowControl w:val="0"/>
        <w:pBdr>
          <w:top w:val="nil"/>
          <w:left w:val="nil"/>
          <w:bottom w:val="nil"/>
          <w:right w:val="nil"/>
          <w:between w:val="nil"/>
        </w:pBdr>
        <w:spacing w:before="301" w:line="244" w:lineRule="auto"/>
        <w:ind w:left="9" w:right="1537"/>
        <w:rPr>
          <w:rFonts w:ascii="Calibri" w:eastAsia="Calibri" w:hAnsi="Calibri" w:cs="Calibri"/>
          <w:color w:val="1155CC"/>
          <w:sz w:val="24"/>
          <w:szCs w:val="24"/>
        </w:rPr>
      </w:pPr>
      <w:r>
        <w:rPr>
          <w:rFonts w:ascii="Calibri" w:eastAsia="Calibri" w:hAnsi="Calibri" w:cs="Calibri"/>
          <w:color w:val="000000"/>
          <w:sz w:val="24"/>
          <w:szCs w:val="24"/>
        </w:rPr>
        <w:t xml:space="preserve">Our Contact Information for Privacy Inquiries - </w:t>
      </w:r>
      <w:r w:rsidR="00581054">
        <w:rPr>
          <w:rFonts w:ascii="Calibri" w:eastAsia="Calibri" w:hAnsi="Calibri" w:cs="Calibri"/>
          <w:color w:val="000000"/>
          <w:sz w:val="24"/>
          <w:szCs w:val="24"/>
        </w:rPr>
        <w:t>ITPAD</w:t>
      </w:r>
      <w:r>
        <w:rPr>
          <w:rFonts w:ascii="Calibri" w:eastAsia="Calibri" w:hAnsi="Calibri" w:cs="Calibri"/>
          <w:color w:val="000000"/>
          <w:sz w:val="24"/>
          <w:szCs w:val="24"/>
        </w:rPr>
        <w:t xml:space="preserve"> Data Protection Officer: </w:t>
      </w:r>
      <w:r w:rsidR="00C261AC">
        <w:rPr>
          <w:rFonts w:ascii="Calibri" w:eastAsia="Calibri" w:hAnsi="Calibri" w:cs="Calibri"/>
          <w:color w:val="000000"/>
          <w:sz w:val="24"/>
          <w:szCs w:val="24"/>
        </w:rPr>
        <w:t xml:space="preserve">insert email address </w:t>
      </w:r>
    </w:p>
    <w:p w14:paraId="6FCA9E23" w14:textId="77777777" w:rsidR="0032039F" w:rsidRDefault="00127179">
      <w:pPr>
        <w:pStyle w:val="normal0"/>
        <w:widowControl w:val="0"/>
        <w:pBdr>
          <w:top w:val="nil"/>
          <w:left w:val="nil"/>
          <w:bottom w:val="nil"/>
          <w:right w:val="nil"/>
          <w:between w:val="nil"/>
        </w:pBdr>
        <w:spacing w:before="294" w:line="240" w:lineRule="auto"/>
        <w:ind w:left="19"/>
        <w:rPr>
          <w:rFonts w:ascii="Cambria" w:eastAsia="Cambria" w:hAnsi="Cambria" w:cs="Cambria"/>
          <w:b/>
          <w:color w:val="366091"/>
          <w:sz w:val="28"/>
          <w:szCs w:val="28"/>
        </w:rPr>
      </w:pPr>
      <w:r>
        <w:rPr>
          <w:rFonts w:ascii="Cambria" w:eastAsia="Cambria" w:hAnsi="Cambria" w:cs="Cambria"/>
          <w:b/>
          <w:color w:val="366091"/>
          <w:sz w:val="28"/>
          <w:szCs w:val="28"/>
        </w:rPr>
        <w:t xml:space="preserve">12. Complaints </w:t>
      </w:r>
    </w:p>
    <w:p w14:paraId="4B218FF0" w14:textId="77777777" w:rsidR="0032039F" w:rsidRDefault="00127179">
      <w:pPr>
        <w:pStyle w:val="normal0"/>
        <w:widowControl w:val="0"/>
        <w:pBdr>
          <w:top w:val="nil"/>
          <w:left w:val="nil"/>
          <w:bottom w:val="nil"/>
          <w:right w:val="nil"/>
          <w:between w:val="nil"/>
        </w:pBdr>
        <w:spacing w:before="301" w:line="244" w:lineRule="auto"/>
        <w:ind w:left="9" w:right="18" w:firstLine="8"/>
        <w:jc w:val="both"/>
        <w:rPr>
          <w:rFonts w:ascii="Calibri" w:eastAsia="Calibri" w:hAnsi="Calibri" w:cs="Calibri"/>
          <w:color w:val="000000"/>
          <w:sz w:val="24"/>
          <w:szCs w:val="24"/>
        </w:rPr>
      </w:pPr>
      <w:r>
        <w:rPr>
          <w:rFonts w:ascii="Calibri" w:eastAsia="Calibri" w:hAnsi="Calibri" w:cs="Calibri"/>
          <w:color w:val="000000"/>
          <w:sz w:val="24"/>
          <w:szCs w:val="24"/>
        </w:rPr>
        <w:t xml:space="preserve">If you are resident in the European Union and you are dissatisfied with how we have managed a complaint you have submitted to us, you are entitled to contact your local data protection supervisory authority, under the remit of the Irish Office of the Data Protection Commissioner (see: </w:t>
      </w:r>
      <w:r>
        <w:rPr>
          <w:rFonts w:ascii="Calibri" w:eastAsia="Calibri" w:hAnsi="Calibri" w:cs="Calibri"/>
          <w:color w:val="0000FF"/>
          <w:sz w:val="24"/>
          <w:szCs w:val="24"/>
          <w:u w:val="single"/>
        </w:rPr>
        <w:t>ODPC Website</w:t>
      </w:r>
      <w:r>
        <w:rPr>
          <w:rFonts w:ascii="Calibri" w:eastAsia="Calibri" w:hAnsi="Calibri" w:cs="Calibri"/>
          <w:color w:val="000000"/>
          <w:sz w:val="24"/>
          <w:szCs w:val="24"/>
          <w:u w:val="single"/>
        </w:rPr>
        <w:t>)</w:t>
      </w:r>
      <w:r>
        <w:rPr>
          <w:rFonts w:ascii="Calibri" w:eastAsia="Calibri" w:hAnsi="Calibri" w:cs="Calibri"/>
          <w:color w:val="000000"/>
          <w:sz w:val="24"/>
          <w:szCs w:val="24"/>
        </w:rPr>
        <w:t xml:space="preserve">. </w:t>
      </w:r>
    </w:p>
    <w:p w14:paraId="619BC154" w14:textId="77777777" w:rsidR="0032039F" w:rsidRDefault="0032039F">
      <w:pPr>
        <w:pStyle w:val="normal0"/>
        <w:widowControl w:val="0"/>
        <w:pBdr>
          <w:top w:val="nil"/>
          <w:left w:val="nil"/>
          <w:bottom w:val="nil"/>
          <w:right w:val="nil"/>
          <w:between w:val="nil"/>
        </w:pBdr>
        <w:spacing w:before="1240" w:line="240" w:lineRule="auto"/>
        <w:ind w:right="69"/>
        <w:jc w:val="right"/>
        <w:rPr>
          <w:rFonts w:ascii="Calibri" w:eastAsia="Calibri" w:hAnsi="Calibri" w:cs="Calibri"/>
          <w:color w:val="000000"/>
          <w:sz w:val="24"/>
          <w:szCs w:val="24"/>
        </w:rPr>
      </w:pPr>
    </w:p>
    <w:sectPr w:rsidR="0032039F">
      <w:pgSz w:w="11920" w:h="16840"/>
      <w:pgMar w:top="1426" w:right="1397" w:bottom="1055"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9134B"/>
    <w:multiLevelType w:val="hybridMultilevel"/>
    <w:tmpl w:val="B22CEBA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
    <w:nsid w:val="59683878"/>
    <w:multiLevelType w:val="hybridMultilevel"/>
    <w:tmpl w:val="2FD8DB9C"/>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32039F"/>
    <w:rsid w:val="00062732"/>
    <w:rsid w:val="00127179"/>
    <w:rsid w:val="00212616"/>
    <w:rsid w:val="0032039F"/>
    <w:rsid w:val="00491DC0"/>
    <w:rsid w:val="00581054"/>
    <w:rsid w:val="00974C53"/>
    <w:rsid w:val="00C261AC"/>
    <w:rsid w:val="00C53322"/>
    <w:rsid w:val="00EB538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2C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E"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2717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179"/>
    <w:rPr>
      <w:rFonts w:ascii="Lucida Grande" w:hAnsi="Lucida Grande" w:cs="Lucida Grande"/>
      <w:sz w:val="18"/>
      <w:szCs w:val="18"/>
    </w:rPr>
  </w:style>
  <w:style w:type="character" w:styleId="Hyperlink">
    <w:name w:val="Hyperlink"/>
    <w:basedOn w:val="DefaultParagraphFont"/>
    <w:uiPriority w:val="99"/>
    <w:unhideWhenUsed/>
    <w:rsid w:val="00EB538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E"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2717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179"/>
    <w:rPr>
      <w:rFonts w:ascii="Lucida Grande" w:hAnsi="Lucida Grande" w:cs="Lucida Grande"/>
      <w:sz w:val="18"/>
      <w:szCs w:val="18"/>
    </w:rPr>
  </w:style>
  <w:style w:type="character" w:styleId="Hyperlink">
    <w:name w:val="Hyperlink"/>
    <w:basedOn w:val="DefaultParagraphFont"/>
    <w:uiPriority w:val="99"/>
    <w:unhideWhenUsed/>
    <w:rsid w:val="00EB53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INFO@DOULAS.IE" TargetMode="External"/><Relationship Id="rId8" Type="http://schemas.openxmlformats.org/officeDocument/2006/relationships/hyperlink" Target="http://www.doulas.ie" TargetMode="External"/><Relationship Id="rId9" Type="http://schemas.openxmlformats.org/officeDocument/2006/relationships/hyperlink" Target="https://www.register365.com/info/terms/privacy-policy" TargetMode="External"/><Relationship Id="rId10" Type="http://schemas.openxmlformats.org/officeDocument/2006/relationships/hyperlink" Target="mailto:INFO@DOUL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1903</Words>
  <Characters>10848</Characters>
  <Application>Microsoft Macintosh Word</Application>
  <DocSecurity>0</DocSecurity>
  <Lines>90</Lines>
  <Paragraphs>25</Paragraphs>
  <ScaleCrop>false</ScaleCrop>
  <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cp:lastModifiedBy>
  <cp:revision>2</cp:revision>
  <dcterms:created xsi:type="dcterms:W3CDTF">2024-04-10T21:31:00Z</dcterms:created>
  <dcterms:modified xsi:type="dcterms:W3CDTF">2024-04-10T21:31:00Z</dcterms:modified>
</cp:coreProperties>
</file>